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50" w:rsidRDefault="00F62D50" w:rsidP="00C36DD9">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Creating </w:t>
      </w:r>
      <w:r w:rsidRPr="003F06B4">
        <w:rPr>
          <w:rFonts w:ascii="Times New Roman" w:hAnsi="Times New Roman" w:cs="Times New Roman"/>
          <w:b/>
          <w:sz w:val="32"/>
          <w:szCs w:val="32"/>
          <w:lang w:val="en-US"/>
        </w:rPr>
        <w:t xml:space="preserve">memorable </w:t>
      </w:r>
      <w:r>
        <w:rPr>
          <w:rFonts w:ascii="Times New Roman" w:hAnsi="Times New Roman" w:cs="Times New Roman"/>
          <w:b/>
          <w:sz w:val="32"/>
          <w:szCs w:val="32"/>
          <w:lang w:val="en-US"/>
        </w:rPr>
        <w:t>service</w:t>
      </w:r>
      <w:r w:rsidRPr="003F06B4">
        <w:rPr>
          <w:rFonts w:ascii="Times New Roman" w:hAnsi="Times New Roman" w:cs="Times New Roman"/>
          <w:b/>
          <w:sz w:val="32"/>
          <w:szCs w:val="32"/>
          <w:lang w:val="en-US"/>
        </w:rPr>
        <w:t xml:space="preserve"> experiences</w:t>
      </w:r>
      <w:r>
        <w:rPr>
          <w:rFonts w:ascii="Times New Roman" w:hAnsi="Times New Roman" w:cs="Times New Roman"/>
          <w:b/>
          <w:sz w:val="32"/>
          <w:szCs w:val="32"/>
          <w:lang w:val="en-US"/>
        </w:rPr>
        <w:t xml:space="preserve"> to hotel senior guests </w:t>
      </w:r>
    </w:p>
    <w:p w:rsidR="007745FC" w:rsidRDefault="007745FC" w:rsidP="00C36DD9">
      <w:pPr>
        <w:spacing w:after="0" w:line="240" w:lineRule="auto"/>
        <w:jc w:val="center"/>
        <w:rPr>
          <w:rFonts w:ascii="Times New Roman" w:hAnsi="Times New Roman" w:cs="Times New Roman"/>
          <w:b/>
          <w:sz w:val="24"/>
          <w:szCs w:val="24"/>
          <w:lang w:val="en-US"/>
        </w:rPr>
      </w:pPr>
    </w:p>
    <w:p w:rsidR="00F62D50" w:rsidRPr="007745FC" w:rsidRDefault="00F62D50" w:rsidP="00C36DD9">
      <w:pPr>
        <w:spacing w:after="0" w:line="240" w:lineRule="auto"/>
        <w:jc w:val="center"/>
        <w:rPr>
          <w:rFonts w:ascii="Times New Roman" w:hAnsi="Times New Roman" w:cs="Times New Roman"/>
          <w:b/>
          <w:sz w:val="24"/>
          <w:szCs w:val="24"/>
          <w:lang w:val="en-US"/>
        </w:rPr>
      </w:pPr>
    </w:p>
    <w:p w:rsidR="00C05D2A" w:rsidRPr="00F62D50" w:rsidRDefault="00C13B15" w:rsidP="00C36DD9">
      <w:pPr>
        <w:spacing w:after="0" w:line="240" w:lineRule="auto"/>
        <w:jc w:val="center"/>
        <w:rPr>
          <w:rFonts w:ascii="Times New Roman" w:hAnsi="Times New Roman"/>
          <w:b/>
          <w:i/>
          <w:sz w:val="24"/>
          <w:szCs w:val="24"/>
          <w:lang w:eastAsia="it-IT"/>
        </w:rPr>
      </w:pPr>
      <w:r w:rsidRPr="00F62D50">
        <w:rPr>
          <w:rFonts w:ascii="Times New Roman" w:hAnsi="Times New Roman"/>
          <w:b/>
          <w:i/>
          <w:sz w:val="24"/>
          <w:szCs w:val="24"/>
          <w:lang w:eastAsia="it-IT"/>
        </w:rPr>
        <w:t>Vania Vigolo</w:t>
      </w:r>
      <w:r>
        <w:rPr>
          <w:rFonts w:ascii="Times New Roman" w:hAnsi="Times New Roman"/>
          <w:b/>
          <w:i/>
          <w:sz w:val="24"/>
          <w:szCs w:val="24"/>
          <w:lang w:eastAsia="it-IT"/>
        </w:rPr>
        <w:t xml:space="preserve">, </w:t>
      </w:r>
      <w:r w:rsidRPr="00F62D50">
        <w:rPr>
          <w:rFonts w:ascii="Times New Roman" w:hAnsi="Times New Roman"/>
          <w:b/>
          <w:i/>
          <w:sz w:val="24"/>
          <w:szCs w:val="24"/>
          <w:lang w:eastAsia="it-IT"/>
        </w:rPr>
        <w:t>Angelo Bonfanti</w:t>
      </w:r>
      <w:r>
        <w:rPr>
          <w:rFonts w:ascii="Times New Roman" w:hAnsi="Times New Roman"/>
          <w:b/>
          <w:i/>
          <w:sz w:val="24"/>
          <w:szCs w:val="24"/>
          <w:lang w:eastAsia="it-IT"/>
        </w:rPr>
        <w:t xml:space="preserve">, </w:t>
      </w:r>
      <w:r w:rsidR="00C05D2A" w:rsidRPr="00F62D50">
        <w:rPr>
          <w:rFonts w:ascii="Times New Roman" w:hAnsi="Times New Roman"/>
          <w:b/>
          <w:i/>
          <w:sz w:val="24"/>
          <w:szCs w:val="24"/>
          <w:lang w:eastAsia="it-IT"/>
        </w:rPr>
        <w:t>Rezarta Sallaku</w:t>
      </w:r>
      <w:r w:rsidR="00F62D50" w:rsidRPr="00F62D50">
        <w:rPr>
          <w:rFonts w:ascii="Times New Roman" w:hAnsi="Times New Roman"/>
          <w:b/>
          <w:i/>
          <w:sz w:val="24"/>
          <w:szCs w:val="24"/>
          <w:lang w:eastAsia="it-IT"/>
        </w:rPr>
        <w:t xml:space="preserve">, Rossella Baratta </w:t>
      </w:r>
    </w:p>
    <w:p w:rsidR="00C05D2A" w:rsidRPr="00D11EB0" w:rsidRDefault="00C05D2A" w:rsidP="00C36DD9">
      <w:pPr>
        <w:spacing w:after="0" w:line="240" w:lineRule="auto"/>
        <w:jc w:val="center"/>
        <w:rPr>
          <w:rFonts w:ascii="Times New Roman" w:hAnsi="Times New Roman"/>
          <w:sz w:val="24"/>
          <w:szCs w:val="24"/>
          <w:lang w:val="en-US" w:eastAsia="it-IT"/>
        </w:rPr>
      </w:pPr>
      <w:r w:rsidRPr="00D11EB0">
        <w:rPr>
          <w:rFonts w:ascii="Times New Roman" w:hAnsi="Times New Roman"/>
          <w:sz w:val="24"/>
          <w:szCs w:val="24"/>
          <w:lang w:val="en-US" w:eastAsia="it-IT"/>
        </w:rPr>
        <w:t>Department of Business Administration</w:t>
      </w:r>
    </w:p>
    <w:p w:rsidR="00C05D2A" w:rsidRPr="00D11EB0" w:rsidRDefault="00C05D2A" w:rsidP="00C36DD9">
      <w:pPr>
        <w:spacing w:after="0" w:line="240" w:lineRule="auto"/>
        <w:jc w:val="center"/>
        <w:rPr>
          <w:rFonts w:ascii="Times New Roman" w:hAnsi="Times New Roman"/>
          <w:sz w:val="24"/>
          <w:szCs w:val="24"/>
          <w:lang w:val="en-US" w:eastAsia="it-IT"/>
        </w:rPr>
      </w:pPr>
      <w:r w:rsidRPr="00D11EB0">
        <w:rPr>
          <w:rFonts w:ascii="Times New Roman" w:hAnsi="Times New Roman"/>
          <w:sz w:val="24"/>
          <w:szCs w:val="24"/>
          <w:lang w:val="en-US" w:eastAsia="it-IT"/>
        </w:rPr>
        <w:t>University of Verona (Italy)</w:t>
      </w:r>
    </w:p>
    <w:p w:rsidR="001461D1" w:rsidRPr="00C13B15" w:rsidRDefault="00C05D2A" w:rsidP="00555EFD">
      <w:pPr>
        <w:spacing w:after="0" w:line="240" w:lineRule="auto"/>
        <w:jc w:val="center"/>
        <w:rPr>
          <w:rFonts w:ascii="Times New Roman" w:hAnsi="Times New Roman"/>
          <w:color w:val="000000" w:themeColor="text1"/>
          <w:sz w:val="24"/>
          <w:szCs w:val="24"/>
          <w:lang w:val="en-US" w:eastAsia="it-IT"/>
        </w:rPr>
      </w:pPr>
      <w:r w:rsidRPr="00C13B15">
        <w:rPr>
          <w:rFonts w:ascii="Times New Roman" w:hAnsi="Times New Roman"/>
          <w:color w:val="000000" w:themeColor="text1"/>
          <w:sz w:val="24"/>
          <w:szCs w:val="24"/>
          <w:lang w:val="en-US" w:eastAsia="it-IT"/>
        </w:rPr>
        <w:t>Email</w:t>
      </w:r>
      <w:r w:rsidR="00F62D50" w:rsidRPr="00C13B15">
        <w:rPr>
          <w:rFonts w:ascii="Times New Roman" w:hAnsi="Times New Roman"/>
          <w:color w:val="000000" w:themeColor="text1"/>
          <w:sz w:val="24"/>
          <w:szCs w:val="24"/>
          <w:lang w:val="en-US" w:eastAsia="it-IT"/>
        </w:rPr>
        <w:t>:</w:t>
      </w:r>
      <w:r w:rsidRPr="00C13B15">
        <w:rPr>
          <w:rFonts w:ascii="Times New Roman" w:hAnsi="Times New Roman"/>
          <w:color w:val="000000" w:themeColor="text1"/>
          <w:sz w:val="24"/>
          <w:szCs w:val="24"/>
          <w:lang w:val="en-US" w:eastAsia="it-IT"/>
        </w:rPr>
        <w:t xml:space="preserve"> </w:t>
      </w:r>
      <w:hyperlink r:id="rId8" w:history="1">
        <w:r w:rsidR="00C13B15" w:rsidRPr="00C13B15">
          <w:rPr>
            <w:rStyle w:val="Lienhypertexte"/>
            <w:rFonts w:ascii="Times New Roman" w:hAnsi="Times New Roman"/>
            <w:color w:val="000000" w:themeColor="text1"/>
            <w:sz w:val="24"/>
            <w:szCs w:val="24"/>
            <w:u w:val="none"/>
            <w:lang w:val="en-US"/>
          </w:rPr>
          <w:t>vania.vigolo@univr.it</w:t>
        </w:r>
      </w:hyperlink>
      <w:r w:rsidR="00C13B15" w:rsidRPr="00C13B15">
        <w:rPr>
          <w:rFonts w:ascii="Times New Roman" w:hAnsi="Times New Roman"/>
          <w:color w:val="000000" w:themeColor="text1"/>
          <w:sz w:val="24"/>
          <w:szCs w:val="24"/>
          <w:lang w:val="en-US" w:eastAsia="it-IT"/>
        </w:rPr>
        <w:t xml:space="preserve">, </w:t>
      </w:r>
      <w:hyperlink r:id="rId9" w:history="1">
        <w:r w:rsidR="00C13B15" w:rsidRPr="00C13B15">
          <w:rPr>
            <w:rStyle w:val="Lienhypertexte"/>
            <w:rFonts w:ascii="Times New Roman" w:hAnsi="Times New Roman"/>
            <w:color w:val="000000" w:themeColor="text1"/>
            <w:sz w:val="24"/>
            <w:szCs w:val="24"/>
            <w:u w:val="none"/>
            <w:lang w:val="en-US"/>
          </w:rPr>
          <w:t>angelo.bonfanti@univr.it</w:t>
        </w:r>
      </w:hyperlink>
      <w:r w:rsidR="00C13B15" w:rsidRPr="00C13B15">
        <w:rPr>
          <w:rStyle w:val="Lienhypertexte"/>
          <w:rFonts w:ascii="Times New Roman" w:hAnsi="Times New Roman"/>
          <w:color w:val="000000" w:themeColor="text1"/>
          <w:sz w:val="24"/>
          <w:szCs w:val="24"/>
          <w:u w:val="none"/>
          <w:lang w:val="en-US"/>
        </w:rPr>
        <w:t xml:space="preserve">, </w:t>
      </w:r>
      <w:hyperlink r:id="rId10" w:history="1">
        <w:r w:rsidR="00F62D50" w:rsidRPr="00C13B15">
          <w:rPr>
            <w:rStyle w:val="Lienhypertexte"/>
            <w:rFonts w:ascii="Times New Roman" w:hAnsi="Times New Roman"/>
            <w:color w:val="000000" w:themeColor="text1"/>
            <w:sz w:val="24"/>
            <w:szCs w:val="24"/>
            <w:u w:val="none"/>
            <w:lang w:val="en-US"/>
          </w:rPr>
          <w:t>rezarta.sallaku@univr.it</w:t>
        </w:r>
      </w:hyperlink>
      <w:r w:rsidR="00F62D50" w:rsidRPr="00C13B15">
        <w:rPr>
          <w:rFonts w:ascii="Times New Roman" w:hAnsi="Times New Roman"/>
          <w:bCs/>
          <w:iCs/>
          <w:color w:val="000000" w:themeColor="text1"/>
          <w:sz w:val="24"/>
          <w:szCs w:val="24"/>
          <w:lang w:val="en-US" w:eastAsia="it-IT"/>
        </w:rPr>
        <w:t xml:space="preserve">, </w:t>
      </w:r>
      <w:hyperlink r:id="rId11" w:history="1">
        <w:r w:rsidR="007745FC" w:rsidRPr="00C13B15">
          <w:rPr>
            <w:rStyle w:val="Lienhypertexte"/>
            <w:rFonts w:ascii="Times New Roman" w:hAnsi="Times New Roman"/>
            <w:color w:val="000000" w:themeColor="text1"/>
            <w:sz w:val="24"/>
            <w:szCs w:val="24"/>
            <w:u w:val="none"/>
            <w:lang w:val="en-US"/>
          </w:rPr>
          <w:t>rossella.baratta@univr.it</w:t>
        </w:r>
      </w:hyperlink>
      <w:r w:rsidR="00F62D50" w:rsidRPr="00C13B15">
        <w:rPr>
          <w:rFonts w:ascii="Times New Roman" w:hAnsi="Times New Roman"/>
          <w:color w:val="000000" w:themeColor="text1"/>
          <w:sz w:val="24"/>
          <w:szCs w:val="24"/>
          <w:lang w:val="en-US" w:eastAsia="it-IT"/>
        </w:rPr>
        <w:t>,</w:t>
      </w:r>
      <w:r w:rsidRPr="00C13B15">
        <w:rPr>
          <w:rStyle w:val="Lienhypertexte"/>
          <w:rFonts w:ascii="Times New Roman" w:hAnsi="Times New Roman"/>
          <w:color w:val="000000" w:themeColor="text1"/>
          <w:sz w:val="24"/>
          <w:szCs w:val="24"/>
          <w:u w:val="none"/>
          <w:lang w:val="en-US"/>
        </w:rPr>
        <w:t xml:space="preserve"> </w:t>
      </w:r>
      <w:r w:rsidR="001461D1" w:rsidRPr="00C13B15">
        <w:rPr>
          <w:rFonts w:ascii="Times New Roman" w:hAnsi="Times New Roman"/>
          <w:color w:val="000000" w:themeColor="text1"/>
          <w:sz w:val="24"/>
          <w:szCs w:val="24"/>
          <w:lang w:val="en-US" w:eastAsia="it-IT"/>
        </w:rPr>
        <w:t xml:space="preserve"> </w:t>
      </w:r>
    </w:p>
    <w:p w:rsidR="001461D1" w:rsidRPr="00BF65F9" w:rsidRDefault="001461D1" w:rsidP="00C36DD9">
      <w:pPr>
        <w:spacing w:after="0" w:line="240" w:lineRule="auto"/>
        <w:jc w:val="center"/>
        <w:rPr>
          <w:rFonts w:ascii="Times New Roman" w:hAnsi="Times New Roman" w:cs="Times New Roman"/>
          <w:b/>
          <w:sz w:val="24"/>
          <w:szCs w:val="24"/>
          <w:lang w:val="en-US"/>
        </w:rPr>
      </w:pPr>
    </w:p>
    <w:p w:rsidR="00E57726" w:rsidRPr="00860716" w:rsidRDefault="00E57726" w:rsidP="00C36DD9">
      <w:pPr>
        <w:spacing w:after="0" w:line="240" w:lineRule="auto"/>
        <w:jc w:val="center"/>
        <w:rPr>
          <w:rFonts w:ascii="Times New Roman" w:hAnsi="Times New Roman" w:cs="Times New Roman"/>
          <w:b/>
          <w:sz w:val="24"/>
          <w:szCs w:val="24"/>
          <w:lang w:val="en-US"/>
        </w:rPr>
      </w:pPr>
    </w:p>
    <w:p w:rsidR="0063398C" w:rsidRPr="00860716" w:rsidRDefault="0063398C" w:rsidP="00C36DD9">
      <w:pPr>
        <w:spacing w:after="0" w:line="240" w:lineRule="auto"/>
        <w:jc w:val="center"/>
        <w:rPr>
          <w:rFonts w:ascii="Times New Roman" w:hAnsi="Times New Roman" w:cs="Times New Roman"/>
          <w:b/>
          <w:sz w:val="24"/>
          <w:szCs w:val="24"/>
          <w:lang w:val="en-US"/>
        </w:rPr>
      </w:pPr>
    </w:p>
    <w:p w:rsidR="0063398C" w:rsidRPr="00860716" w:rsidRDefault="0063398C" w:rsidP="00C36DD9">
      <w:pPr>
        <w:spacing w:after="0" w:line="240" w:lineRule="auto"/>
        <w:jc w:val="center"/>
        <w:rPr>
          <w:rFonts w:ascii="Times New Roman" w:hAnsi="Times New Roman" w:cs="Times New Roman"/>
          <w:b/>
          <w:sz w:val="24"/>
          <w:szCs w:val="24"/>
          <w:lang w:val="en-US"/>
        </w:rPr>
      </w:pPr>
    </w:p>
    <w:p w:rsidR="00E57726" w:rsidRPr="003F06B4" w:rsidRDefault="00E57726" w:rsidP="00C36DD9">
      <w:pPr>
        <w:spacing w:after="0" w:line="240" w:lineRule="auto"/>
        <w:rPr>
          <w:rFonts w:ascii="Times New Roman" w:hAnsi="Times New Roman" w:cs="Times New Roman"/>
          <w:b/>
          <w:sz w:val="28"/>
          <w:szCs w:val="28"/>
          <w:lang w:val="en-US"/>
        </w:rPr>
      </w:pPr>
      <w:r w:rsidRPr="003F06B4">
        <w:rPr>
          <w:rFonts w:ascii="Times New Roman" w:hAnsi="Times New Roman" w:cs="Times New Roman"/>
          <w:b/>
          <w:sz w:val="28"/>
          <w:szCs w:val="28"/>
          <w:lang w:val="en-US"/>
        </w:rPr>
        <w:t xml:space="preserve">Abstract </w:t>
      </w:r>
    </w:p>
    <w:p w:rsidR="00E57726" w:rsidRDefault="00E57726" w:rsidP="00C36DD9">
      <w:pPr>
        <w:spacing w:after="0" w:line="240" w:lineRule="auto"/>
        <w:rPr>
          <w:rFonts w:ascii="Times New Roman" w:hAnsi="Times New Roman" w:cs="Times New Roman"/>
          <w:b/>
          <w:sz w:val="24"/>
          <w:szCs w:val="24"/>
          <w:lang w:val="en-US"/>
        </w:rPr>
      </w:pPr>
    </w:p>
    <w:p w:rsidR="00E57726" w:rsidRDefault="00E57726" w:rsidP="00C36DD9">
      <w:pPr>
        <w:spacing w:after="0" w:line="240" w:lineRule="auto"/>
        <w:jc w:val="both"/>
        <w:rPr>
          <w:rFonts w:ascii="Times New Roman" w:hAnsi="Times New Roman"/>
          <w:b/>
          <w:iCs/>
          <w:sz w:val="24"/>
          <w:szCs w:val="24"/>
          <w:lang w:val="en-US"/>
        </w:rPr>
      </w:pPr>
      <w:r w:rsidRPr="003F06B4">
        <w:rPr>
          <w:rFonts w:ascii="Times New Roman" w:hAnsi="Times New Roman"/>
          <w:b/>
          <w:iCs/>
          <w:sz w:val="24"/>
          <w:szCs w:val="24"/>
          <w:lang w:val="en-US"/>
        </w:rPr>
        <w:t>Purpose of the paper</w:t>
      </w:r>
    </w:p>
    <w:p w:rsidR="00E57726" w:rsidRPr="003F06B4" w:rsidRDefault="00E57726" w:rsidP="00C36DD9">
      <w:pPr>
        <w:spacing w:after="0" w:line="240" w:lineRule="auto"/>
        <w:jc w:val="both"/>
        <w:rPr>
          <w:rFonts w:ascii="Times New Roman" w:hAnsi="Times New Roman"/>
          <w:iCs/>
          <w:sz w:val="24"/>
          <w:szCs w:val="24"/>
          <w:lang w:val="en-US"/>
        </w:rPr>
      </w:pPr>
      <w:proofErr w:type="gramStart"/>
      <w:r w:rsidRPr="003F06B4">
        <w:rPr>
          <w:rFonts w:ascii="Times New Roman" w:hAnsi="Times New Roman"/>
          <w:iCs/>
          <w:sz w:val="24"/>
          <w:szCs w:val="24"/>
          <w:lang w:val="en-US"/>
        </w:rPr>
        <w:t>this</w:t>
      </w:r>
      <w:proofErr w:type="gramEnd"/>
      <w:r w:rsidRPr="003F06B4">
        <w:rPr>
          <w:rFonts w:ascii="Times New Roman" w:hAnsi="Times New Roman"/>
          <w:iCs/>
          <w:sz w:val="24"/>
          <w:szCs w:val="24"/>
          <w:lang w:val="en-US"/>
        </w:rPr>
        <w:t xml:space="preserve"> paper aims to identify what kind of needs </w:t>
      </w:r>
      <w:r w:rsidR="00F62D50">
        <w:rPr>
          <w:rFonts w:ascii="Times New Roman" w:hAnsi="Times New Roman"/>
          <w:iCs/>
          <w:sz w:val="24"/>
          <w:szCs w:val="24"/>
          <w:lang w:val="en-US"/>
        </w:rPr>
        <w:t xml:space="preserve">managers </w:t>
      </w:r>
      <w:r w:rsidRPr="003F06B4">
        <w:rPr>
          <w:rFonts w:ascii="Times New Roman" w:hAnsi="Times New Roman"/>
          <w:iCs/>
          <w:sz w:val="24"/>
          <w:szCs w:val="24"/>
          <w:lang w:val="en-US"/>
        </w:rPr>
        <w:t xml:space="preserve">hotels should satisfy in order to generate guest delight. </w:t>
      </w:r>
    </w:p>
    <w:p w:rsidR="00E57726" w:rsidRPr="003F06B4" w:rsidRDefault="00E57726" w:rsidP="00C36DD9">
      <w:pPr>
        <w:spacing w:after="0" w:line="240" w:lineRule="auto"/>
        <w:jc w:val="both"/>
        <w:rPr>
          <w:rFonts w:ascii="Times New Roman" w:hAnsi="Times New Roman"/>
          <w:iCs/>
          <w:sz w:val="24"/>
          <w:szCs w:val="24"/>
          <w:lang w:val="en-US"/>
        </w:rPr>
      </w:pPr>
      <w:r w:rsidRPr="003F06B4">
        <w:rPr>
          <w:rFonts w:ascii="Times New Roman" w:hAnsi="Times New Roman"/>
          <w:b/>
          <w:iCs/>
          <w:sz w:val="24"/>
          <w:szCs w:val="24"/>
          <w:lang w:val="en-US"/>
        </w:rPr>
        <w:t>Methodology</w:t>
      </w:r>
    </w:p>
    <w:p w:rsidR="00E57726" w:rsidRPr="003F06B4" w:rsidRDefault="00E57726" w:rsidP="00C36DD9">
      <w:pPr>
        <w:spacing w:after="0" w:line="240" w:lineRule="auto"/>
        <w:jc w:val="both"/>
        <w:rPr>
          <w:rFonts w:ascii="Times New Roman" w:hAnsi="Times New Roman"/>
          <w:iCs/>
          <w:sz w:val="24"/>
          <w:szCs w:val="24"/>
          <w:lang w:val="en-US"/>
        </w:rPr>
      </w:pPr>
      <w:r w:rsidRPr="003F06B4">
        <w:rPr>
          <w:rFonts w:ascii="Times New Roman" w:hAnsi="Times New Roman"/>
          <w:iCs/>
          <w:sz w:val="24"/>
          <w:szCs w:val="24"/>
          <w:lang w:val="en-US"/>
        </w:rPr>
        <w:t>This paper adopts a qualitative approach. Since delightful experiences are more likely to be retained in consumers’ memories, based on the critical incident technique, the positive memorable experiences (i.e. delightful experiences) of some senior hotel guests are collected and analyzed.</w:t>
      </w:r>
    </w:p>
    <w:p w:rsidR="00E57726" w:rsidRPr="003F06B4" w:rsidRDefault="00E57726" w:rsidP="00C36DD9">
      <w:pPr>
        <w:spacing w:after="0" w:line="240" w:lineRule="auto"/>
        <w:jc w:val="both"/>
        <w:rPr>
          <w:rFonts w:ascii="Times New Roman" w:hAnsi="Times New Roman"/>
          <w:iCs/>
          <w:sz w:val="24"/>
          <w:szCs w:val="24"/>
          <w:lang w:val="en-US"/>
        </w:rPr>
      </w:pPr>
      <w:r w:rsidRPr="003F06B4">
        <w:rPr>
          <w:rFonts w:ascii="Times New Roman" w:hAnsi="Times New Roman"/>
          <w:b/>
          <w:iCs/>
          <w:sz w:val="24"/>
          <w:szCs w:val="24"/>
          <w:lang w:val="en-US"/>
        </w:rPr>
        <w:t>Main findings</w:t>
      </w:r>
    </w:p>
    <w:p w:rsidR="00E57726" w:rsidRPr="003F06B4" w:rsidRDefault="00E57726" w:rsidP="00C36DD9">
      <w:pPr>
        <w:spacing w:after="0" w:line="240" w:lineRule="auto"/>
        <w:jc w:val="both"/>
        <w:rPr>
          <w:rFonts w:ascii="Times New Roman" w:hAnsi="Times New Roman"/>
          <w:iCs/>
          <w:sz w:val="24"/>
          <w:szCs w:val="24"/>
          <w:lang w:val="en-US"/>
        </w:rPr>
      </w:pPr>
      <w:r w:rsidRPr="003F06B4">
        <w:rPr>
          <w:rFonts w:ascii="Times New Roman" w:hAnsi="Times New Roman"/>
          <w:iCs/>
          <w:sz w:val="24"/>
          <w:szCs w:val="24"/>
          <w:lang w:val="en-US"/>
        </w:rPr>
        <w:t xml:space="preserve">Four main types of needs emerge which, when satisfied, determine customer delight and memorable hotel experiences. These needs include learning, authenticity, </w:t>
      </w:r>
      <w:r w:rsidR="00F17210" w:rsidRPr="003F06B4">
        <w:rPr>
          <w:rFonts w:ascii="Times New Roman" w:hAnsi="Times New Roman"/>
          <w:iCs/>
          <w:sz w:val="24"/>
          <w:szCs w:val="24"/>
          <w:lang w:val="en-US"/>
        </w:rPr>
        <w:t xml:space="preserve">uniqueness </w:t>
      </w:r>
      <w:r w:rsidR="00F17210">
        <w:rPr>
          <w:rFonts w:ascii="Times New Roman" w:hAnsi="Times New Roman"/>
          <w:iCs/>
          <w:sz w:val="24"/>
          <w:szCs w:val="24"/>
          <w:lang w:val="en-US"/>
        </w:rPr>
        <w:t xml:space="preserve">and </w:t>
      </w:r>
      <w:r w:rsidRPr="003F06B4">
        <w:rPr>
          <w:rFonts w:ascii="Times New Roman" w:hAnsi="Times New Roman"/>
          <w:iCs/>
          <w:sz w:val="24"/>
          <w:szCs w:val="24"/>
          <w:lang w:val="en-US"/>
        </w:rPr>
        <w:t>emotion.</w:t>
      </w:r>
    </w:p>
    <w:p w:rsidR="00E57726" w:rsidRPr="003F06B4" w:rsidRDefault="00E57726" w:rsidP="00C36DD9">
      <w:pPr>
        <w:spacing w:after="0" w:line="240" w:lineRule="auto"/>
        <w:jc w:val="both"/>
        <w:rPr>
          <w:rFonts w:ascii="Times New Roman" w:hAnsi="Times New Roman"/>
          <w:b/>
          <w:iCs/>
          <w:sz w:val="24"/>
          <w:szCs w:val="24"/>
          <w:lang w:val="en-US"/>
        </w:rPr>
      </w:pPr>
      <w:r w:rsidRPr="003F06B4">
        <w:rPr>
          <w:rFonts w:ascii="Times New Roman" w:hAnsi="Times New Roman"/>
          <w:b/>
          <w:iCs/>
          <w:sz w:val="24"/>
          <w:szCs w:val="24"/>
          <w:lang w:val="en-US"/>
        </w:rPr>
        <w:t>Practical implication</w:t>
      </w:r>
    </w:p>
    <w:p w:rsidR="00E57726" w:rsidRPr="003F06B4" w:rsidRDefault="00E57726" w:rsidP="00C36DD9">
      <w:pPr>
        <w:spacing w:after="0" w:line="240" w:lineRule="auto"/>
        <w:jc w:val="both"/>
        <w:rPr>
          <w:rFonts w:ascii="Times New Roman" w:hAnsi="Times New Roman"/>
          <w:iCs/>
          <w:sz w:val="24"/>
          <w:szCs w:val="24"/>
          <w:lang w:val="en-US"/>
        </w:rPr>
      </w:pPr>
      <w:r w:rsidRPr="003F06B4">
        <w:rPr>
          <w:rFonts w:ascii="Times New Roman" w:hAnsi="Times New Roman"/>
          <w:iCs/>
          <w:sz w:val="24"/>
          <w:szCs w:val="24"/>
          <w:lang w:val="en-US"/>
        </w:rPr>
        <w:t xml:space="preserve">Hotel managers must learn how to manage the emotional component of their guests’ experiences and apply the same rigor used in the management of other hotel products and services. The senior market is highly heterogeneous; hotel managers should develop specific marketing strategies to deliver memorable experiences to their specific target. Offering the same service attributes to all senior guests will not prove a successful strategy because attributes will be perceived differently by different customers.  </w:t>
      </w:r>
    </w:p>
    <w:p w:rsidR="00E57726" w:rsidRPr="003F06B4" w:rsidRDefault="00E57726" w:rsidP="00C36DD9">
      <w:pPr>
        <w:spacing w:after="0" w:line="240" w:lineRule="auto"/>
        <w:jc w:val="both"/>
        <w:rPr>
          <w:rFonts w:ascii="Times New Roman" w:hAnsi="Times New Roman"/>
          <w:iCs/>
          <w:sz w:val="24"/>
          <w:szCs w:val="24"/>
          <w:lang w:val="en-US"/>
        </w:rPr>
      </w:pPr>
      <w:r w:rsidRPr="003F06B4">
        <w:rPr>
          <w:rFonts w:ascii="Times New Roman" w:hAnsi="Times New Roman"/>
          <w:b/>
          <w:iCs/>
          <w:sz w:val="24"/>
          <w:szCs w:val="24"/>
          <w:lang w:val="en-US"/>
        </w:rPr>
        <w:t>Originality/value</w:t>
      </w:r>
    </w:p>
    <w:p w:rsidR="00E57726" w:rsidRPr="003F06B4" w:rsidRDefault="00E57726" w:rsidP="00C36DD9">
      <w:pPr>
        <w:spacing w:after="0" w:line="240" w:lineRule="auto"/>
        <w:jc w:val="both"/>
        <w:rPr>
          <w:rFonts w:ascii="Times New Roman" w:hAnsi="Times New Roman"/>
          <w:iCs/>
          <w:sz w:val="24"/>
          <w:szCs w:val="24"/>
          <w:lang w:val="en-US"/>
        </w:rPr>
      </w:pPr>
      <w:r w:rsidRPr="003F06B4">
        <w:rPr>
          <w:rFonts w:ascii="Times New Roman" w:hAnsi="Times New Roman"/>
          <w:iCs/>
          <w:sz w:val="24"/>
          <w:szCs w:val="24"/>
          <w:lang w:val="en-US"/>
        </w:rPr>
        <w:t>To study how to delight hotel guests is not new in service and hospitality literature but, at the best of our knowledge, limited attention has been paid to the seniors’ market.</w:t>
      </w:r>
    </w:p>
    <w:p w:rsidR="00E57726" w:rsidRPr="003F06B4" w:rsidRDefault="00E57726" w:rsidP="00C36DD9">
      <w:pPr>
        <w:spacing w:after="0" w:line="240" w:lineRule="auto"/>
        <w:jc w:val="both"/>
        <w:rPr>
          <w:rFonts w:ascii="Times New Roman" w:hAnsi="Times New Roman"/>
          <w:iCs/>
          <w:sz w:val="24"/>
          <w:szCs w:val="24"/>
          <w:lang w:val="en-US"/>
        </w:rPr>
      </w:pPr>
    </w:p>
    <w:p w:rsidR="00E57726" w:rsidRPr="003F06B4" w:rsidRDefault="00E57726" w:rsidP="00C36DD9">
      <w:pPr>
        <w:spacing w:after="0" w:line="240" w:lineRule="auto"/>
        <w:rPr>
          <w:rFonts w:ascii="Times New Roman" w:hAnsi="Times New Roman"/>
          <w:b/>
          <w:iCs/>
          <w:sz w:val="24"/>
          <w:szCs w:val="24"/>
          <w:lang w:val="en-US"/>
        </w:rPr>
      </w:pPr>
      <w:r w:rsidRPr="003F06B4">
        <w:rPr>
          <w:rFonts w:ascii="Times New Roman" w:hAnsi="Times New Roman"/>
          <w:b/>
          <w:iCs/>
          <w:sz w:val="24"/>
          <w:szCs w:val="24"/>
          <w:lang w:val="en-US"/>
        </w:rPr>
        <w:t>Keywords</w:t>
      </w:r>
    </w:p>
    <w:p w:rsidR="00E57726" w:rsidRPr="003F06B4" w:rsidRDefault="00E57726" w:rsidP="00C36DD9">
      <w:pPr>
        <w:spacing w:after="0" w:line="240" w:lineRule="auto"/>
        <w:jc w:val="both"/>
        <w:rPr>
          <w:rFonts w:ascii="Times New Roman" w:hAnsi="Times New Roman"/>
          <w:iCs/>
          <w:sz w:val="24"/>
          <w:szCs w:val="24"/>
          <w:lang w:val="en-US"/>
        </w:rPr>
      </w:pPr>
      <w:r>
        <w:rPr>
          <w:rFonts w:ascii="Times New Roman" w:hAnsi="Times New Roman"/>
          <w:iCs/>
          <w:sz w:val="24"/>
          <w:szCs w:val="24"/>
          <w:lang w:val="en-US"/>
        </w:rPr>
        <w:t>S</w:t>
      </w:r>
      <w:r w:rsidRPr="003F06B4">
        <w:rPr>
          <w:rFonts w:ascii="Times New Roman" w:hAnsi="Times New Roman"/>
          <w:iCs/>
          <w:sz w:val="24"/>
          <w:szCs w:val="24"/>
          <w:lang w:val="en-US"/>
        </w:rPr>
        <w:t xml:space="preserve">enior tourists’ needs; </w:t>
      </w:r>
      <w:r w:rsidR="0063398C">
        <w:rPr>
          <w:rFonts w:ascii="Times New Roman" w:hAnsi="Times New Roman"/>
          <w:iCs/>
          <w:sz w:val="24"/>
          <w:szCs w:val="24"/>
          <w:lang w:val="en-US"/>
        </w:rPr>
        <w:t>guest delight</w:t>
      </w:r>
      <w:r w:rsidRPr="003F06B4">
        <w:rPr>
          <w:rFonts w:ascii="Times New Roman" w:hAnsi="Times New Roman"/>
          <w:iCs/>
          <w:sz w:val="24"/>
          <w:szCs w:val="24"/>
          <w:lang w:val="en-US"/>
        </w:rPr>
        <w:t>; learning; authenticity; emotion; uniqueness</w:t>
      </w:r>
    </w:p>
    <w:p w:rsidR="00E57726" w:rsidRDefault="00E57726" w:rsidP="00C36DD9">
      <w:pPr>
        <w:spacing w:after="0" w:line="240" w:lineRule="auto"/>
        <w:rPr>
          <w:rFonts w:ascii="Times New Roman" w:hAnsi="Times New Roman" w:cs="Times New Roman"/>
          <w:b/>
          <w:sz w:val="24"/>
          <w:szCs w:val="24"/>
          <w:lang w:val="en-US"/>
        </w:rPr>
      </w:pPr>
    </w:p>
    <w:p w:rsidR="00E57726" w:rsidRDefault="00E57726" w:rsidP="00C36DD9">
      <w:pPr>
        <w:spacing w:after="0" w:line="240" w:lineRule="auto"/>
        <w:rPr>
          <w:rFonts w:ascii="Times New Roman" w:hAnsi="Times New Roman" w:cs="Times New Roman"/>
          <w:b/>
          <w:sz w:val="24"/>
          <w:szCs w:val="24"/>
          <w:lang w:val="en-US"/>
        </w:rPr>
      </w:pPr>
    </w:p>
    <w:p w:rsidR="0063398C" w:rsidRDefault="0063398C" w:rsidP="00C36DD9">
      <w:pPr>
        <w:spacing w:after="0" w:line="240" w:lineRule="auto"/>
        <w:rPr>
          <w:rFonts w:ascii="Times New Roman" w:hAnsi="Times New Roman" w:cs="Times New Roman"/>
          <w:b/>
          <w:sz w:val="24"/>
          <w:szCs w:val="24"/>
          <w:lang w:val="en-US"/>
        </w:rPr>
      </w:pPr>
    </w:p>
    <w:p w:rsidR="0063398C" w:rsidRDefault="0063398C" w:rsidP="00C36DD9">
      <w:pPr>
        <w:spacing w:after="0" w:line="240" w:lineRule="auto"/>
        <w:rPr>
          <w:rFonts w:ascii="Times New Roman" w:hAnsi="Times New Roman" w:cs="Times New Roman"/>
          <w:b/>
          <w:sz w:val="24"/>
          <w:szCs w:val="24"/>
          <w:lang w:val="en-US"/>
        </w:rPr>
      </w:pPr>
    </w:p>
    <w:p w:rsidR="00C13B15" w:rsidRDefault="00C13B15" w:rsidP="00C36DD9">
      <w:pPr>
        <w:spacing w:after="0" w:line="240" w:lineRule="auto"/>
        <w:rPr>
          <w:rFonts w:ascii="Times New Roman" w:hAnsi="Times New Roman" w:cs="Times New Roman"/>
          <w:b/>
          <w:sz w:val="24"/>
          <w:szCs w:val="24"/>
          <w:lang w:val="en-US"/>
        </w:rPr>
      </w:pPr>
    </w:p>
    <w:p w:rsidR="00C13B15" w:rsidRDefault="00C13B15" w:rsidP="00C36DD9">
      <w:pPr>
        <w:spacing w:after="0" w:line="240" w:lineRule="auto"/>
        <w:rPr>
          <w:rFonts w:ascii="Times New Roman" w:hAnsi="Times New Roman" w:cs="Times New Roman"/>
          <w:b/>
          <w:sz w:val="24"/>
          <w:szCs w:val="24"/>
          <w:lang w:val="en-US"/>
        </w:rPr>
      </w:pPr>
    </w:p>
    <w:p w:rsidR="0063398C" w:rsidRDefault="0063398C" w:rsidP="00C36DD9">
      <w:pPr>
        <w:spacing w:after="0" w:line="240" w:lineRule="auto"/>
        <w:rPr>
          <w:rFonts w:ascii="Times New Roman" w:hAnsi="Times New Roman" w:cs="Times New Roman"/>
          <w:b/>
          <w:sz w:val="24"/>
          <w:szCs w:val="24"/>
          <w:lang w:val="en-US"/>
        </w:rPr>
      </w:pPr>
    </w:p>
    <w:p w:rsidR="00C13B15" w:rsidRDefault="00C13B15" w:rsidP="00C36DD9">
      <w:pPr>
        <w:spacing w:after="0" w:line="240" w:lineRule="auto"/>
        <w:rPr>
          <w:rFonts w:ascii="Times New Roman" w:hAnsi="Times New Roman" w:cs="Times New Roman"/>
          <w:b/>
          <w:sz w:val="24"/>
          <w:szCs w:val="24"/>
          <w:lang w:val="en-US"/>
        </w:rPr>
      </w:pPr>
    </w:p>
    <w:p w:rsidR="00C13B15" w:rsidRDefault="00C13B15" w:rsidP="00C36DD9">
      <w:pPr>
        <w:spacing w:after="0" w:line="240" w:lineRule="auto"/>
        <w:rPr>
          <w:rFonts w:ascii="Times New Roman" w:hAnsi="Times New Roman" w:cs="Times New Roman"/>
          <w:b/>
          <w:sz w:val="24"/>
          <w:szCs w:val="24"/>
          <w:lang w:val="en-US"/>
        </w:rPr>
      </w:pPr>
    </w:p>
    <w:p w:rsidR="00C13B15" w:rsidRDefault="00C13B15" w:rsidP="00C36DD9">
      <w:pPr>
        <w:spacing w:after="0" w:line="240" w:lineRule="auto"/>
        <w:rPr>
          <w:rFonts w:ascii="Times New Roman" w:hAnsi="Times New Roman" w:cs="Times New Roman"/>
          <w:b/>
          <w:sz w:val="24"/>
          <w:szCs w:val="24"/>
          <w:lang w:val="en-US"/>
        </w:rPr>
      </w:pPr>
    </w:p>
    <w:p w:rsidR="0063398C" w:rsidRDefault="0063398C" w:rsidP="00C36DD9">
      <w:pPr>
        <w:spacing w:after="0" w:line="240" w:lineRule="auto"/>
        <w:rPr>
          <w:rFonts w:ascii="Times New Roman" w:hAnsi="Times New Roman" w:cs="Times New Roman"/>
          <w:b/>
          <w:sz w:val="24"/>
          <w:szCs w:val="24"/>
          <w:lang w:val="en-US"/>
        </w:rPr>
      </w:pPr>
    </w:p>
    <w:p w:rsidR="0063398C" w:rsidRDefault="0063398C" w:rsidP="00C36DD9">
      <w:pPr>
        <w:spacing w:after="0" w:line="240" w:lineRule="auto"/>
        <w:rPr>
          <w:rFonts w:ascii="Times New Roman" w:hAnsi="Times New Roman" w:cs="Times New Roman"/>
          <w:b/>
          <w:sz w:val="24"/>
          <w:szCs w:val="24"/>
          <w:lang w:val="en-US"/>
        </w:rPr>
      </w:pPr>
    </w:p>
    <w:p w:rsidR="0063398C" w:rsidRDefault="0063398C" w:rsidP="00C36DD9">
      <w:pPr>
        <w:spacing w:after="0" w:line="240" w:lineRule="auto"/>
        <w:rPr>
          <w:rFonts w:ascii="Times New Roman" w:hAnsi="Times New Roman" w:cs="Times New Roman"/>
          <w:b/>
          <w:sz w:val="24"/>
          <w:szCs w:val="24"/>
          <w:lang w:val="en-US"/>
        </w:rPr>
      </w:pPr>
    </w:p>
    <w:p w:rsidR="00E57726" w:rsidRPr="00C13B15" w:rsidRDefault="00E57726" w:rsidP="00C36DD9">
      <w:pPr>
        <w:pStyle w:val="Paragraphedeliste"/>
        <w:numPr>
          <w:ilvl w:val="0"/>
          <w:numId w:val="1"/>
        </w:numPr>
        <w:spacing w:after="0" w:line="240" w:lineRule="auto"/>
        <w:ind w:left="284" w:hanging="284"/>
        <w:rPr>
          <w:rFonts w:ascii="Times New Roman" w:hAnsi="Times New Roman" w:cs="Times New Roman"/>
          <w:b/>
          <w:sz w:val="24"/>
          <w:szCs w:val="24"/>
        </w:rPr>
      </w:pPr>
      <w:r w:rsidRPr="00C13B15">
        <w:rPr>
          <w:rFonts w:ascii="Times New Roman" w:hAnsi="Times New Roman" w:cs="Times New Roman"/>
          <w:b/>
          <w:sz w:val="24"/>
          <w:szCs w:val="24"/>
        </w:rPr>
        <w:lastRenderedPageBreak/>
        <w:t>Introduction</w:t>
      </w:r>
    </w:p>
    <w:p w:rsidR="00E57726" w:rsidRPr="00C13B15" w:rsidRDefault="00E57726" w:rsidP="00C36DD9">
      <w:pPr>
        <w:spacing w:after="0" w:line="240" w:lineRule="auto"/>
        <w:ind w:firstLine="284"/>
        <w:jc w:val="both"/>
        <w:rPr>
          <w:rFonts w:ascii="Times New Roman" w:hAnsi="Times New Roman" w:cs="Times New Roman"/>
          <w:sz w:val="24"/>
          <w:szCs w:val="24"/>
        </w:rPr>
      </w:pPr>
    </w:p>
    <w:p w:rsidR="00E57726" w:rsidRPr="00C13B15" w:rsidRDefault="00E57726" w:rsidP="00C36DD9">
      <w:pPr>
        <w:spacing w:after="0" w:line="240" w:lineRule="auto"/>
        <w:ind w:firstLine="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In today’s competitive environment, delighting customers is a strategy very paramount for companies of any industry (e.g., Kim and </w:t>
      </w:r>
      <w:proofErr w:type="spellStart"/>
      <w:r w:rsidRPr="00C13B15">
        <w:rPr>
          <w:rFonts w:ascii="Times New Roman" w:hAnsi="Times New Roman" w:cs="Times New Roman"/>
          <w:sz w:val="24"/>
          <w:szCs w:val="24"/>
          <w:lang w:val="en-US"/>
        </w:rPr>
        <w:t>Mattila</w:t>
      </w:r>
      <w:proofErr w:type="spellEnd"/>
      <w:r w:rsidRPr="00C13B15">
        <w:rPr>
          <w:rFonts w:ascii="Times New Roman" w:hAnsi="Times New Roman" w:cs="Times New Roman"/>
          <w:sz w:val="24"/>
          <w:szCs w:val="24"/>
          <w:lang w:val="en-US"/>
        </w:rPr>
        <w:t xml:space="preserve">, 2013) because it creates memorable consumption and service experiences (Schmitt, 1999; </w:t>
      </w:r>
      <w:proofErr w:type="spellStart"/>
      <w:r w:rsidRPr="00C13B15">
        <w:rPr>
          <w:rFonts w:ascii="Times New Roman" w:hAnsi="Times New Roman" w:cs="Times New Roman"/>
          <w:sz w:val="24"/>
          <w:szCs w:val="24"/>
          <w:lang w:val="en-US"/>
        </w:rPr>
        <w:t>Vanhamme</w:t>
      </w:r>
      <w:proofErr w:type="spellEnd"/>
      <w:r w:rsidRPr="00C13B15">
        <w:rPr>
          <w:rFonts w:ascii="Times New Roman" w:hAnsi="Times New Roman" w:cs="Times New Roman"/>
          <w:sz w:val="24"/>
          <w:szCs w:val="24"/>
          <w:lang w:val="en-US"/>
        </w:rPr>
        <w:t xml:space="preserve">, 2008). To delight customers, companies must not only satisfy customers, i.e. meet their needs and wants, but also exceed their expectations (Oliver et al., 1997). </w:t>
      </w:r>
      <w:proofErr w:type="gramStart"/>
      <w:r w:rsidR="002121BF" w:rsidRPr="00C13B15">
        <w:rPr>
          <w:rFonts w:ascii="Times New Roman" w:hAnsi="Times New Roman" w:cs="Times New Roman"/>
          <w:sz w:val="24"/>
          <w:szCs w:val="24"/>
          <w:lang w:val="en-US"/>
        </w:rPr>
        <w:t>by</w:t>
      </w:r>
      <w:proofErr w:type="gramEnd"/>
      <w:r w:rsidR="002121BF" w:rsidRPr="00C13B15">
        <w:rPr>
          <w:rFonts w:ascii="Times New Roman" w:hAnsi="Times New Roman" w:cs="Times New Roman"/>
          <w:sz w:val="24"/>
          <w:szCs w:val="24"/>
          <w:lang w:val="en-US"/>
        </w:rPr>
        <w:t xml:space="preserve"> generating</w:t>
      </w:r>
      <w:r w:rsidRPr="00C13B15">
        <w:rPr>
          <w:rFonts w:ascii="Times New Roman" w:hAnsi="Times New Roman" w:cs="Times New Roman"/>
          <w:sz w:val="24"/>
          <w:szCs w:val="24"/>
          <w:lang w:val="en-US"/>
        </w:rPr>
        <w:t xml:space="preserve"> a profoundly positive emotional response (</w:t>
      </w:r>
      <w:proofErr w:type="spellStart"/>
      <w:r w:rsidRPr="00C13B15">
        <w:rPr>
          <w:rFonts w:ascii="Times New Roman" w:hAnsi="Times New Roman" w:cs="Times New Roman"/>
          <w:sz w:val="24"/>
          <w:szCs w:val="24"/>
          <w:lang w:val="en-US"/>
        </w:rPr>
        <w:t>Zeithaml</w:t>
      </w:r>
      <w:proofErr w:type="spellEnd"/>
      <w:r w:rsidRPr="00C13B15">
        <w:rPr>
          <w:rFonts w:ascii="Times New Roman" w:hAnsi="Times New Roman" w:cs="Times New Roman"/>
          <w:sz w:val="24"/>
          <w:szCs w:val="24"/>
          <w:lang w:val="en-US"/>
        </w:rPr>
        <w:t xml:space="preserve"> et al., 2008) to a pleasant surprise and joy (e.g., Oliver et al., 1997). </w:t>
      </w:r>
    </w:p>
    <w:p w:rsidR="00E57726" w:rsidRPr="00C13B15" w:rsidRDefault="00E57726" w:rsidP="00C36DD9">
      <w:pPr>
        <w:spacing w:after="0" w:line="240" w:lineRule="auto"/>
        <w:ind w:firstLine="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This strategy is source of competitive advantage also in the hospitality industry (</w:t>
      </w:r>
      <w:proofErr w:type="spellStart"/>
      <w:r w:rsidRPr="00C13B15">
        <w:rPr>
          <w:rFonts w:ascii="Times New Roman" w:hAnsi="Times New Roman" w:cs="Times New Roman"/>
          <w:sz w:val="24"/>
          <w:szCs w:val="24"/>
          <w:lang w:val="en-US"/>
        </w:rPr>
        <w:t>e.g.Torres</w:t>
      </w:r>
      <w:proofErr w:type="spellEnd"/>
      <w:r w:rsidRPr="00C13B15">
        <w:rPr>
          <w:rFonts w:ascii="Times New Roman" w:hAnsi="Times New Roman" w:cs="Times New Roman"/>
          <w:sz w:val="24"/>
          <w:szCs w:val="24"/>
          <w:lang w:val="en-US"/>
        </w:rPr>
        <w:t xml:space="preserve"> and Kline, 2006). Hotels especially strive to provide their guests with positive service experiences and achieve high level of customer satisfaction (</w:t>
      </w:r>
      <w:proofErr w:type="spellStart"/>
      <w:r w:rsidRPr="00C13B15">
        <w:rPr>
          <w:rFonts w:ascii="Times New Roman" w:hAnsi="Times New Roman" w:cs="Times New Roman"/>
          <w:sz w:val="24"/>
          <w:szCs w:val="24"/>
          <w:lang w:val="en-US"/>
        </w:rPr>
        <w:t>Magnini</w:t>
      </w:r>
      <w:proofErr w:type="spellEnd"/>
      <w:r w:rsidRPr="00C13B15">
        <w:rPr>
          <w:rFonts w:ascii="Times New Roman" w:hAnsi="Times New Roman" w:cs="Times New Roman"/>
          <w:sz w:val="24"/>
          <w:szCs w:val="24"/>
          <w:lang w:val="en-US"/>
        </w:rPr>
        <w:t xml:space="preserve"> et al., 2011). </w:t>
      </w:r>
    </w:p>
    <w:p w:rsidR="00E57726" w:rsidRPr="00C13B15" w:rsidRDefault="00E57726" w:rsidP="00C36DD9">
      <w:pPr>
        <w:spacing w:after="0" w:line="240" w:lineRule="auto"/>
        <w:ind w:firstLine="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For hotel managers it is important understanding what factors and activities can generate an emotional state for surprise and joy and, then, promote guests delight. In other words, managers need to establish what attributes unexpectedly affect guests (Yang, 2011) to delight them. However, it is not important to focus on specific hotel attributes because people hold different expectations and needs which modify on the basis of different elements such as age, lifestyle, and travel opportunities. Accordingly, providing hotel managers with a list of attributes is few useful. Understanding guests needs delighting them should be more significant because human needs are stages of deprivation perceived by people. </w:t>
      </w:r>
    </w:p>
    <w:p w:rsidR="00E57726" w:rsidRPr="00C13B15" w:rsidRDefault="00E57726" w:rsidP="00C36DD9">
      <w:pPr>
        <w:spacing w:after="0" w:line="240" w:lineRule="auto"/>
        <w:ind w:firstLine="284"/>
        <w:jc w:val="both"/>
        <w:rPr>
          <w:rFonts w:ascii="Times New Roman" w:hAnsi="Times New Roman" w:cs="Times New Roman"/>
          <w:color w:val="00B0F0"/>
          <w:sz w:val="24"/>
          <w:szCs w:val="24"/>
          <w:lang w:val="en-US"/>
        </w:rPr>
      </w:pPr>
      <w:r w:rsidRPr="00C13B15">
        <w:rPr>
          <w:rFonts w:ascii="Times New Roman" w:hAnsi="Times New Roman" w:cs="Times New Roman"/>
          <w:sz w:val="24"/>
          <w:szCs w:val="24"/>
          <w:lang w:val="en-US"/>
        </w:rPr>
        <w:t xml:space="preserve">Especially focusing on senior guests’ delight is interesting, given that the seniors market is an attractive target for the tourism industry (Shoemaker, 2000) due to its size, growth potential and, additionally, the potential financial resources, free time and active lifestyles of seniors (particularly as compared to other demographics of society). </w:t>
      </w:r>
    </w:p>
    <w:p w:rsidR="00E57726" w:rsidRPr="00C13B15" w:rsidRDefault="00E57726" w:rsidP="00C36DD9">
      <w:pPr>
        <w:spacing w:after="0" w:line="240" w:lineRule="auto"/>
        <w:ind w:firstLine="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This study focuses on attributes of hotels that satisfy and delight senior guests in order to identify needs of senior guests being met by these attributes. To this end, a qualitative research was conducted among Italian senior tourists. We especially identified some needs of senior guests on the basis of their memorable stories during the hotel stays.</w:t>
      </w:r>
    </w:p>
    <w:p w:rsidR="00E57726" w:rsidRPr="00C13B15" w:rsidRDefault="00E57726" w:rsidP="00C36DD9">
      <w:pPr>
        <w:spacing w:after="0" w:line="240" w:lineRule="auto"/>
        <w:ind w:firstLine="284"/>
        <w:jc w:val="both"/>
        <w:rPr>
          <w:rFonts w:ascii="Times New Roman" w:hAnsi="Times New Roman" w:cs="Times New Roman"/>
          <w:sz w:val="24"/>
          <w:szCs w:val="24"/>
          <w:lang w:val="en-US"/>
        </w:rPr>
      </w:pPr>
    </w:p>
    <w:p w:rsidR="00E57726" w:rsidRPr="00C13B15" w:rsidRDefault="00E57726" w:rsidP="00C36DD9">
      <w:pPr>
        <w:spacing w:after="0" w:line="240" w:lineRule="auto"/>
        <w:ind w:firstLine="284"/>
        <w:jc w:val="both"/>
        <w:rPr>
          <w:rFonts w:ascii="Times New Roman" w:hAnsi="Times New Roman" w:cs="Times New Roman"/>
          <w:sz w:val="24"/>
          <w:szCs w:val="24"/>
          <w:lang w:val="en-US"/>
        </w:rPr>
      </w:pPr>
    </w:p>
    <w:p w:rsidR="00E57726" w:rsidRPr="00C13B15" w:rsidRDefault="00E57726" w:rsidP="00C36DD9">
      <w:pPr>
        <w:pStyle w:val="Paragraphedeliste"/>
        <w:numPr>
          <w:ilvl w:val="0"/>
          <w:numId w:val="1"/>
        </w:numPr>
        <w:spacing w:after="0" w:line="240" w:lineRule="auto"/>
        <w:ind w:left="284" w:hanging="284"/>
        <w:rPr>
          <w:rFonts w:ascii="Times New Roman" w:hAnsi="Times New Roman" w:cs="Times New Roman"/>
          <w:b/>
          <w:sz w:val="24"/>
          <w:szCs w:val="24"/>
        </w:rPr>
      </w:pPr>
      <w:r w:rsidRPr="00C13B15">
        <w:rPr>
          <w:rFonts w:ascii="Times New Roman" w:hAnsi="Times New Roman" w:cs="Times New Roman"/>
          <w:b/>
          <w:sz w:val="24"/>
          <w:szCs w:val="24"/>
        </w:rPr>
        <w:t>Literature review</w:t>
      </w:r>
    </w:p>
    <w:p w:rsidR="00E57726" w:rsidRPr="00C13B15" w:rsidRDefault="00E57726" w:rsidP="00C36DD9">
      <w:pPr>
        <w:spacing w:after="0" w:line="240" w:lineRule="auto"/>
        <w:rPr>
          <w:rFonts w:ascii="Times New Roman" w:hAnsi="Times New Roman" w:cs="Times New Roman"/>
          <w:i/>
          <w:sz w:val="24"/>
          <w:szCs w:val="24"/>
        </w:rPr>
      </w:pPr>
    </w:p>
    <w:p w:rsidR="00E57726" w:rsidRPr="00C13B15" w:rsidRDefault="00E57726" w:rsidP="00555EFD">
      <w:pPr>
        <w:pStyle w:val="Paragraphedeliste"/>
        <w:numPr>
          <w:ilvl w:val="1"/>
          <w:numId w:val="1"/>
        </w:numPr>
        <w:spacing w:after="0" w:line="240" w:lineRule="auto"/>
        <w:ind w:left="426" w:hanging="426"/>
        <w:jc w:val="both"/>
        <w:rPr>
          <w:rFonts w:ascii="Times New Roman" w:hAnsi="Times New Roman" w:cs="Times New Roman"/>
          <w:bCs/>
          <w:i/>
          <w:sz w:val="24"/>
          <w:szCs w:val="24"/>
          <w:lang w:val="en-US"/>
        </w:rPr>
      </w:pPr>
      <w:r w:rsidRPr="00C13B15">
        <w:rPr>
          <w:rFonts w:ascii="Times New Roman" w:hAnsi="Times New Roman" w:cs="Times New Roman"/>
          <w:bCs/>
          <w:i/>
          <w:sz w:val="24"/>
          <w:szCs w:val="24"/>
          <w:lang w:val="en-US"/>
        </w:rPr>
        <w:t xml:space="preserve"> Customer delight and memorable service experiences </w:t>
      </w:r>
    </w:p>
    <w:p w:rsidR="00E57726" w:rsidRPr="00C13B15" w:rsidRDefault="00E57726" w:rsidP="00C36DD9">
      <w:pPr>
        <w:spacing w:after="0" w:line="240" w:lineRule="auto"/>
        <w:ind w:firstLine="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A number of definitions of customer delight are provided in literature.</w:t>
      </w:r>
      <w:r w:rsidR="00F17210" w:rsidRPr="00C13B15">
        <w:rPr>
          <w:rFonts w:ascii="Times New Roman" w:hAnsi="Times New Roman" w:cs="Times New Roman"/>
          <w:sz w:val="24"/>
          <w:szCs w:val="24"/>
          <w:lang w:val="en-US"/>
        </w:rPr>
        <w:t xml:space="preserve"> </w:t>
      </w:r>
      <w:r w:rsidRPr="00C13B15">
        <w:rPr>
          <w:rFonts w:ascii="Times New Roman" w:hAnsi="Times New Roman" w:cs="Times New Roman"/>
          <w:sz w:val="24"/>
          <w:szCs w:val="24"/>
          <w:lang w:val="en-US"/>
        </w:rPr>
        <w:t xml:space="preserve">Fundamentally, </w:t>
      </w:r>
      <w:r w:rsidR="009C12C3" w:rsidRPr="00C13B15">
        <w:rPr>
          <w:rFonts w:ascii="Times New Roman" w:hAnsi="Times New Roman" w:cs="Times New Roman"/>
          <w:sz w:val="24"/>
          <w:szCs w:val="24"/>
          <w:lang w:val="en-US"/>
        </w:rPr>
        <w:t>it</w:t>
      </w:r>
      <w:r w:rsidRPr="00C13B15">
        <w:rPr>
          <w:rFonts w:ascii="Times New Roman" w:hAnsi="Times New Roman" w:cs="Times New Roman"/>
          <w:sz w:val="24"/>
          <w:szCs w:val="24"/>
          <w:lang w:val="en-US"/>
        </w:rPr>
        <w:t xml:space="preserve"> is understood in the three following manners (</w:t>
      </w:r>
      <w:proofErr w:type="spellStart"/>
      <w:r w:rsidRPr="00C13B15">
        <w:rPr>
          <w:rFonts w:ascii="Times New Roman" w:hAnsi="Times New Roman" w:cs="Times New Roman"/>
          <w:sz w:val="24"/>
          <w:szCs w:val="24"/>
          <w:lang w:val="en-US"/>
        </w:rPr>
        <w:t>Keiningham</w:t>
      </w:r>
      <w:proofErr w:type="spellEnd"/>
      <w:r w:rsidRPr="00C13B15">
        <w:rPr>
          <w:rFonts w:ascii="Times New Roman" w:hAnsi="Times New Roman" w:cs="Times New Roman"/>
          <w:sz w:val="24"/>
          <w:szCs w:val="24"/>
          <w:lang w:val="en-US"/>
        </w:rPr>
        <w:t xml:space="preserve"> and </w:t>
      </w:r>
      <w:proofErr w:type="spellStart"/>
      <w:r w:rsidRPr="00C13B15">
        <w:rPr>
          <w:rFonts w:ascii="Times New Roman" w:hAnsi="Times New Roman" w:cs="Times New Roman"/>
          <w:sz w:val="24"/>
          <w:szCs w:val="24"/>
          <w:lang w:val="en-US"/>
        </w:rPr>
        <w:t>Vavra</w:t>
      </w:r>
      <w:proofErr w:type="spellEnd"/>
      <w:r w:rsidRPr="00C13B15">
        <w:rPr>
          <w:rFonts w:ascii="Times New Roman" w:hAnsi="Times New Roman" w:cs="Times New Roman"/>
          <w:sz w:val="24"/>
          <w:szCs w:val="24"/>
          <w:lang w:val="en-US"/>
        </w:rPr>
        <w:t xml:space="preserve">, 2001; </w:t>
      </w:r>
      <w:proofErr w:type="spellStart"/>
      <w:r w:rsidRPr="00C13B15">
        <w:rPr>
          <w:rFonts w:ascii="Times New Roman" w:hAnsi="Times New Roman" w:cs="Times New Roman"/>
          <w:sz w:val="24"/>
          <w:szCs w:val="24"/>
          <w:lang w:val="en-US"/>
        </w:rPr>
        <w:t>Vanhamme</w:t>
      </w:r>
      <w:proofErr w:type="spellEnd"/>
      <w:r w:rsidRPr="00C13B15">
        <w:rPr>
          <w:rFonts w:ascii="Times New Roman" w:hAnsi="Times New Roman" w:cs="Times New Roman"/>
          <w:sz w:val="24"/>
          <w:szCs w:val="24"/>
          <w:lang w:val="en-US"/>
        </w:rPr>
        <w:t xml:space="preserve">, 2008; Kim and </w:t>
      </w:r>
      <w:proofErr w:type="spellStart"/>
      <w:r w:rsidRPr="00C13B15">
        <w:rPr>
          <w:rFonts w:ascii="Times New Roman" w:hAnsi="Times New Roman" w:cs="Times New Roman"/>
          <w:sz w:val="24"/>
          <w:szCs w:val="24"/>
          <w:lang w:val="en-US"/>
        </w:rPr>
        <w:t>Mattila</w:t>
      </w:r>
      <w:proofErr w:type="spellEnd"/>
      <w:r w:rsidRPr="00C13B15">
        <w:rPr>
          <w:rFonts w:ascii="Times New Roman" w:hAnsi="Times New Roman" w:cs="Times New Roman"/>
          <w:sz w:val="24"/>
          <w:szCs w:val="24"/>
          <w:lang w:val="en-US"/>
        </w:rPr>
        <w:t>, 2013): a) as excitation (surprise or excitement) or a positive feeling (great pleasure, joyful satisfaction or happiness) perceived by customer, b) higher level of customer satisfaction, and c) service providers’ skill for exceeding customers’ expectations.</w:t>
      </w:r>
    </w:p>
    <w:p w:rsidR="00E57726" w:rsidRPr="00C13B15" w:rsidRDefault="00E57726" w:rsidP="00C36DD9">
      <w:pPr>
        <w:spacing w:after="0" w:line="240" w:lineRule="auto"/>
        <w:ind w:firstLine="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Regardless of the definition considered, to delight customers service organizations have to be able to respond to customer needs by unexpectedly increasing performance levels</w:t>
      </w:r>
      <w:r w:rsidR="009C12C3" w:rsidRPr="00C13B15">
        <w:rPr>
          <w:rFonts w:ascii="Times New Roman" w:hAnsi="Times New Roman" w:cs="Times New Roman"/>
          <w:sz w:val="24"/>
          <w:szCs w:val="24"/>
          <w:lang w:val="en-US"/>
        </w:rPr>
        <w:t>,</w:t>
      </w:r>
      <w:r w:rsidRPr="00C13B15">
        <w:rPr>
          <w:rFonts w:ascii="Times New Roman" w:hAnsi="Times New Roman" w:cs="Times New Roman"/>
          <w:sz w:val="24"/>
          <w:szCs w:val="24"/>
          <w:lang w:val="en-US"/>
        </w:rPr>
        <w:t xml:space="preserve"> by providing superior quality in terms of unexpected attention and service features during the service encounters</w:t>
      </w:r>
      <w:r w:rsidR="009C12C3" w:rsidRPr="00C13B15">
        <w:rPr>
          <w:rFonts w:ascii="Times New Roman" w:hAnsi="Times New Roman" w:cs="Times New Roman"/>
          <w:sz w:val="24"/>
          <w:szCs w:val="24"/>
          <w:lang w:val="en-US"/>
        </w:rPr>
        <w:t>, as well as by</w:t>
      </w:r>
      <w:r w:rsidRPr="00C13B15">
        <w:rPr>
          <w:rFonts w:ascii="Times New Roman" w:hAnsi="Times New Roman" w:cs="Times New Roman"/>
          <w:sz w:val="24"/>
          <w:szCs w:val="24"/>
          <w:lang w:val="en-US"/>
        </w:rPr>
        <w:t xml:space="preserve"> creating yet a “wow” exclamation (e.g., Chandler 1989). </w:t>
      </w:r>
      <w:r w:rsidR="009C12C3" w:rsidRPr="00C13B15">
        <w:rPr>
          <w:rFonts w:ascii="Times New Roman" w:hAnsi="Times New Roman" w:cs="Times New Roman"/>
          <w:sz w:val="24"/>
          <w:szCs w:val="24"/>
          <w:lang w:val="en-US"/>
        </w:rPr>
        <w:t xml:space="preserve"> This happens when </w:t>
      </w:r>
      <w:r w:rsidRPr="00C13B15">
        <w:rPr>
          <w:rFonts w:ascii="Times New Roman" w:hAnsi="Times New Roman" w:cs="Times New Roman"/>
          <w:sz w:val="24"/>
          <w:szCs w:val="24"/>
          <w:lang w:val="en-US"/>
        </w:rPr>
        <w:t xml:space="preserve">companies provide attributes beyond their customer’s expectations, </w:t>
      </w:r>
      <w:r w:rsidR="009C12C3" w:rsidRPr="00C13B15">
        <w:rPr>
          <w:rFonts w:ascii="Times New Roman" w:hAnsi="Times New Roman" w:cs="Times New Roman"/>
          <w:sz w:val="24"/>
          <w:szCs w:val="24"/>
          <w:lang w:val="en-US"/>
        </w:rPr>
        <w:t xml:space="preserve">by </w:t>
      </w:r>
      <w:r w:rsidRPr="00C13B15">
        <w:rPr>
          <w:rFonts w:ascii="Times New Roman" w:hAnsi="Times New Roman" w:cs="Times New Roman"/>
          <w:sz w:val="24"/>
          <w:szCs w:val="24"/>
          <w:lang w:val="en-US"/>
        </w:rPr>
        <w:t>satisfy</w:t>
      </w:r>
      <w:r w:rsidR="009C12C3" w:rsidRPr="00C13B15">
        <w:rPr>
          <w:rFonts w:ascii="Times New Roman" w:hAnsi="Times New Roman" w:cs="Times New Roman"/>
          <w:sz w:val="24"/>
          <w:szCs w:val="24"/>
          <w:lang w:val="en-US"/>
        </w:rPr>
        <w:t>ing</w:t>
      </w:r>
      <w:r w:rsidRPr="00C13B15">
        <w:rPr>
          <w:rFonts w:ascii="Times New Roman" w:hAnsi="Times New Roman" w:cs="Times New Roman"/>
          <w:sz w:val="24"/>
          <w:szCs w:val="24"/>
          <w:lang w:val="en-US"/>
        </w:rPr>
        <w:t xml:space="preserve"> their unexpected (or ‘attractive’) needs</w:t>
      </w:r>
      <w:r w:rsidR="009C12C3" w:rsidRPr="00C13B15">
        <w:rPr>
          <w:rFonts w:ascii="Times New Roman" w:hAnsi="Times New Roman" w:cs="Times New Roman"/>
          <w:sz w:val="24"/>
          <w:szCs w:val="24"/>
          <w:lang w:val="en-US"/>
        </w:rPr>
        <w:t xml:space="preserve"> (Kano et al., 1984)</w:t>
      </w:r>
      <w:r w:rsidRPr="00C13B15">
        <w:rPr>
          <w:rFonts w:ascii="Times New Roman" w:hAnsi="Times New Roman" w:cs="Times New Roman"/>
          <w:sz w:val="24"/>
          <w:szCs w:val="24"/>
          <w:lang w:val="en-US"/>
        </w:rPr>
        <w:t xml:space="preserve">. Interestingly, certain service attributes can meet expectations and needs of customers that they themselves are not aware they hold. If these service attributes create a positive surprise or feelings of pleasure or joy, customers are also delighted. </w:t>
      </w:r>
    </w:p>
    <w:p w:rsidR="00E57726" w:rsidRPr="00C13B15" w:rsidRDefault="00E57726" w:rsidP="00C36DD9">
      <w:pPr>
        <w:spacing w:after="0" w:line="240" w:lineRule="auto"/>
        <w:ind w:firstLine="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In this study we propose that customer delight sets the basis to the creation of memorable service experiences. Previous literature has well recognized the importance of delivering memorable (service) experiences (</w:t>
      </w:r>
      <w:proofErr w:type="spellStart"/>
      <w:r w:rsidRPr="00C13B15">
        <w:rPr>
          <w:rFonts w:ascii="Times New Roman" w:hAnsi="Times New Roman" w:cs="Times New Roman"/>
          <w:sz w:val="24"/>
          <w:szCs w:val="24"/>
          <w:lang w:val="en-US"/>
        </w:rPr>
        <w:t>Lehto</w:t>
      </w:r>
      <w:proofErr w:type="spellEnd"/>
      <w:r w:rsidR="00FF2E5F" w:rsidRPr="00C13B15">
        <w:rPr>
          <w:rFonts w:ascii="Times New Roman" w:hAnsi="Times New Roman" w:cs="Times New Roman"/>
          <w:sz w:val="24"/>
          <w:szCs w:val="24"/>
          <w:lang w:val="en-US"/>
        </w:rPr>
        <w:t xml:space="preserve"> et al.,</w:t>
      </w:r>
      <w:r w:rsidRPr="00C13B15">
        <w:rPr>
          <w:rFonts w:ascii="Times New Roman" w:hAnsi="Times New Roman" w:cs="Times New Roman"/>
          <w:sz w:val="24"/>
          <w:szCs w:val="24"/>
          <w:lang w:val="en-US"/>
        </w:rPr>
        <w:t xml:space="preserve"> 2004; </w:t>
      </w:r>
      <w:proofErr w:type="spellStart"/>
      <w:r w:rsidRPr="00C13B15">
        <w:rPr>
          <w:rFonts w:ascii="Times New Roman" w:hAnsi="Times New Roman" w:cs="Times New Roman"/>
          <w:sz w:val="24"/>
          <w:szCs w:val="24"/>
          <w:lang w:val="en-US"/>
        </w:rPr>
        <w:t>Wirtz</w:t>
      </w:r>
      <w:proofErr w:type="spellEnd"/>
      <w:r w:rsidRPr="00C13B15">
        <w:rPr>
          <w:rFonts w:ascii="Times New Roman" w:hAnsi="Times New Roman" w:cs="Times New Roman"/>
          <w:sz w:val="24"/>
          <w:szCs w:val="24"/>
          <w:lang w:val="en-US"/>
        </w:rPr>
        <w:t xml:space="preserve"> et al., 2003). </w:t>
      </w:r>
      <w:proofErr w:type="gramStart"/>
      <w:r w:rsidR="009C12C3" w:rsidRPr="00C13B15">
        <w:rPr>
          <w:rFonts w:ascii="Times New Roman" w:hAnsi="Times New Roman" w:cs="Times New Roman"/>
          <w:sz w:val="24"/>
          <w:szCs w:val="24"/>
          <w:lang w:val="en-US"/>
        </w:rPr>
        <w:t>by</w:t>
      </w:r>
      <w:proofErr w:type="gramEnd"/>
      <w:r w:rsidR="009C12C3" w:rsidRPr="00C13B15">
        <w:rPr>
          <w:rFonts w:ascii="Times New Roman" w:hAnsi="Times New Roman" w:cs="Times New Roman"/>
          <w:sz w:val="24"/>
          <w:szCs w:val="24"/>
          <w:lang w:val="en-US"/>
        </w:rPr>
        <w:t xml:space="preserve"> also </w:t>
      </w:r>
      <w:r w:rsidRPr="00C13B15">
        <w:rPr>
          <w:rFonts w:ascii="Times New Roman" w:hAnsi="Times New Roman" w:cs="Times New Roman"/>
          <w:color w:val="000000"/>
          <w:sz w:val="24"/>
          <w:szCs w:val="24"/>
          <w:lang w:val="en-US"/>
        </w:rPr>
        <w:t xml:space="preserve">studying </w:t>
      </w:r>
      <w:r w:rsidR="009C12C3" w:rsidRPr="00C13B15">
        <w:rPr>
          <w:rFonts w:ascii="Times New Roman" w:hAnsi="Times New Roman" w:cs="Times New Roman"/>
          <w:color w:val="000000"/>
          <w:sz w:val="24"/>
          <w:szCs w:val="24"/>
          <w:lang w:val="en-US"/>
        </w:rPr>
        <w:t xml:space="preserve">both </w:t>
      </w:r>
      <w:r w:rsidRPr="00C13B15">
        <w:rPr>
          <w:rFonts w:ascii="Times New Roman" w:hAnsi="Times New Roman" w:cs="Times New Roman"/>
          <w:color w:val="000000"/>
          <w:sz w:val="24"/>
          <w:szCs w:val="24"/>
          <w:lang w:val="en-US"/>
        </w:rPr>
        <w:t xml:space="preserve">memorable tourist </w:t>
      </w:r>
      <w:r w:rsidRPr="00C13B15">
        <w:rPr>
          <w:rFonts w:ascii="Times New Roman" w:hAnsi="Times New Roman" w:cs="Times New Roman"/>
          <w:color w:val="000000" w:themeColor="text1"/>
          <w:sz w:val="24"/>
          <w:szCs w:val="24"/>
          <w:lang w:val="en-US"/>
        </w:rPr>
        <w:t>experiences (e.g.</w:t>
      </w:r>
      <w:r w:rsidR="009C12C3" w:rsidRPr="00C13B15">
        <w:rPr>
          <w:rFonts w:ascii="Times New Roman" w:hAnsi="Times New Roman" w:cs="Times New Roman"/>
          <w:color w:val="000000" w:themeColor="text1"/>
          <w:sz w:val="24"/>
          <w:szCs w:val="24"/>
          <w:lang w:val="en-US"/>
        </w:rPr>
        <w:t>,</w:t>
      </w:r>
      <w:r w:rsidRPr="00C13B15">
        <w:rPr>
          <w:rFonts w:ascii="Times New Roman" w:hAnsi="Times New Roman" w:cs="Times New Roman"/>
          <w:color w:val="000000" w:themeColor="text1"/>
          <w:sz w:val="24"/>
          <w:szCs w:val="24"/>
          <w:lang w:val="en-US"/>
        </w:rPr>
        <w:t xml:space="preserve"> </w:t>
      </w:r>
      <w:r w:rsidR="009C12C3" w:rsidRPr="00C13B15">
        <w:rPr>
          <w:rFonts w:ascii="Times New Roman" w:hAnsi="Times New Roman" w:cs="Times New Roman"/>
          <w:color w:val="000000" w:themeColor="text1"/>
          <w:sz w:val="24"/>
          <w:szCs w:val="24"/>
          <w:lang w:val="en-US"/>
        </w:rPr>
        <w:t xml:space="preserve">Tung and Ritchie, 2011; </w:t>
      </w:r>
      <w:r w:rsidRPr="00C13B15">
        <w:rPr>
          <w:rFonts w:ascii="Times New Roman" w:hAnsi="Times New Roman" w:cs="Times New Roman"/>
          <w:color w:val="000000" w:themeColor="text1"/>
          <w:sz w:val="24"/>
          <w:szCs w:val="24"/>
          <w:lang w:val="en-US"/>
        </w:rPr>
        <w:t>Kim</w:t>
      </w:r>
      <w:r w:rsidR="00C13B15" w:rsidRPr="00C13B15">
        <w:rPr>
          <w:rFonts w:ascii="Times New Roman" w:hAnsi="Times New Roman" w:cs="Times New Roman"/>
          <w:color w:val="000000" w:themeColor="text1"/>
          <w:sz w:val="24"/>
          <w:szCs w:val="24"/>
          <w:lang w:val="en-US"/>
        </w:rPr>
        <w:t xml:space="preserve"> </w:t>
      </w:r>
      <w:r w:rsidRPr="00C13B15">
        <w:rPr>
          <w:rFonts w:ascii="Times New Roman" w:hAnsi="Times New Roman" w:cs="Times New Roman"/>
          <w:color w:val="000000" w:themeColor="text1"/>
          <w:sz w:val="24"/>
          <w:szCs w:val="24"/>
          <w:lang w:val="en-US"/>
        </w:rPr>
        <w:t>et al., 2012</w:t>
      </w:r>
      <w:r w:rsidR="00C13B15" w:rsidRPr="00C13B15">
        <w:rPr>
          <w:rFonts w:ascii="Times New Roman" w:hAnsi="Times New Roman" w:cs="Times New Roman"/>
          <w:color w:val="000000" w:themeColor="text1"/>
          <w:sz w:val="24"/>
          <w:szCs w:val="24"/>
          <w:lang w:val="en-US"/>
        </w:rPr>
        <w:t xml:space="preserve">a,b; </w:t>
      </w:r>
      <w:r w:rsidRPr="00C13B15">
        <w:rPr>
          <w:rFonts w:ascii="Times New Roman" w:hAnsi="Times New Roman" w:cs="Times New Roman"/>
          <w:color w:val="000000" w:themeColor="text1"/>
          <w:sz w:val="24"/>
          <w:szCs w:val="24"/>
          <w:lang w:val="en-US"/>
        </w:rPr>
        <w:t>Kim, 2014) and the key role of memorable tourist experience in the development of revisit intentions (</w:t>
      </w:r>
      <w:proofErr w:type="spellStart"/>
      <w:r w:rsidRPr="00C13B15">
        <w:rPr>
          <w:rFonts w:ascii="Times New Roman" w:hAnsi="Times New Roman" w:cs="Times New Roman"/>
          <w:color w:val="000000" w:themeColor="text1"/>
          <w:sz w:val="24"/>
          <w:szCs w:val="24"/>
          <w:lang w:val="en-US"/>
        </w:rPr>
        <w:t>Sugathan</w:t>
      </w:r>
      <w:proofErr w:type="spellEnd"/>
      <w:r w:rsidRPr="00C13B15">
        <w:rPr>
          <w:rFonts w:ascii="Times New Roman" w:hAnsi="Times New Roman" w:cs="Times New Roman"/>
          <w:color w:val="000000" w:themeColor="text1"/>
          <w:sz w:val="24"/>
          <w:szCs w:val="24"/>
          <w:lang w:val="en-US"/>
        </w:rPr>
        <w:t xml:space="preserve"> and Kumar, </w:t>
      </w:r>
      <w:r w:rsidRPr="00C13B15">
        <w:rPr>
          <w:rFonts w:ascii="Times New Roman" w:hAnsi="Times New Roman" w:cs="Times New Roman"/>
          <w:sz w:val="24"/>
          <w:szCs w:val="24"/>
          <w:lang w:val="en-US"/>
        </w:rPr>
        <w:t xml:space="preserve">2019; Zhang et al., 2018). </w:t>
      </w:r>
      <w:r w:rsidRPr="00C13B15">
        <w:rPr>
          <w:rFonts w:ascii="Times New Roman" w:hAnsi="Times New Roman" w:cs="Times New Roman"/>
          <w:color w:val="000000"/>
          <w:sz w:val="24"/>
          <w:szCs w:val="24"/>
          <w:lang w:val="en-US"/>
        </w:rPr>
        <w:t xml:space="preserve">Tung and Ritchie (2011) explored the essence of memorable experiences </w:t>
      </w:r>
      <w:r w:rsidR="00F62D50" w:rsidRPr="00C13B15">
        <w:rPr>
          <w:rFonts w:ascii="Times New Roman" w:hAnsi="Times New Roman" w:cs="Times New Roman"/>
          <w:color w:val="000000"/>
          <w:sz w:val="24"/>
          <w:szCs w:val="24"/>
          <w:lang w:val="en-US"/>
        </w:rPr>
        <w:lastRenderedPageBreak/>
        <w:t xml:space="preserve">(MEs) </w:t>
      </w:r>
      <w:r w:rsidRPr="00C13B15">
        <w:rPr>
          <w:rFonts w:ascii="Times New Roman" w:hAnsi="Times New Roman" w:cs="Times New Roman"/>
          <w:color w:val="000000"/>
          <w:sz w:val="24"/>
          <w:szCs w:val="24"/>
          <w:lang w:val="en-US"/>
        </w:rPr>
        <w:t>from a psychological standpoint</w:t>
      </w:r>
      <w:r w:rsidR="00F62D50" w:rsidRPr="00C13B15">
        <w:rPr>
          <w:rFonts w:ascii="Times New Roman" w:hAnsi="Times New Roman" w:cs="Times New Roman"/>
          <w:color w:val="000000"/>
          <w:sz w:val="24"/>
          <w:szCs w:val="24"/>
          <w:lang w:val="en-US"/>
        </w:rPr>
        <w:t xml:space="preserve"> by highlighting </w:t>
      </w:r>
      <w:r w:rsidRPr="00C13B15">
        <w:rPr>
          <w:rFonts w:ascii="Times New Roman" w:hAnsi="Times New Roman" w:cs="Times New Roman"/>
          <w:color w:val="000000"/>
          <w:sz w:val="24"/>
          <w:szCs w:val="24"/>
          <w:lang w:val="en-US"/>
        </w:rPr>
        <w:t xml:space="preserve">four key dimensions of MEs: </w:t>
      </w:r>
      <w:proofErr w:type="gramStart"/>
      <w:r w:rsidRPr="00C13B15">
        <w:rPr>
          <w:rFonts w:ascii="Times New Roman" w:hAnsi="Times New Roman" w:cs="Times New Roman"/>
          <w:color w:val="000000"/>
          <w:sz w:val="24"/>
          <w:szCs w:val="24"/>
          <w:lang w:val="en-US"/>
        </w:rPr>
        <w:t>affect,</w:t>
      </w:r>
      <w:proofErr w:type="gramEnd"/>
      <w:r w:rsidRPr="00C13B15">
        <w:rPr>
          <w:rFonts w:ascii="Times New Roman" w:hAnsi="Times New Roman" w:cs="Times New Roman"/>
          <w:color w:val="000000"/>
          <w:sz w:val="24"/>
          <w:szCs w:val="24"/>
          <w:lang w:val="en-US"/>
        </w:rPr>
        <w:t xml:space="preserve"> expectations, consequentiality and recollection. In </w:t>
      </w:r>
      <w:r w:rsidRPr="00C13B15">
        <w:rPr>
          <w:rFonts w:ascii="Times New Roman" w:hAnsi="Times New Roman" w:cs="Times New Roman"/>
          <w:sz w:val="24"/>
          <w:szCs w:val="24"/>
          <w:lang w:val="en-US"/>
        </w:rPr>
        <w:t xml:space="preserve">addition, </w:t>
      </w:r>
      <w:r w:rsidR="00C13B15" w:rsidRPr="00C13B15">
        <w:rPr>
          <w:rFonts w:ascii="Times New Roman" w:hAnsi="Times New Roman" w:cs="Times New Roman"/>
          <w:color w:val="000000" w:themeColor="text1"/>
          <w:sz w:val="24"/>
          <w:szCs w:val="24"/>
          <w:lang w:val="en-US"/>
        </w:rPr>
        <w:t>Kim et al. (2012a</w:t>
      </w:r>
      <w:proofErr w:type="gramStart"/>
      <w:r w:rsidR="00C13B15" w:rsidRPr="00C13B15">
        <w:rPr>
          <w:rFonts w:ascii="Times New Roman" w:hAnsi="Times New Roman" w:cs="Times New Roman"/>
          <w:color w:val="000000" w:themeColor="text1"/>
          <w:sz w:val="24"/>
          <w:szCs w:val="24"/>
          <w:lang w:val="en-US"/>
        </w:rPr>
        <w:t>,b</w:t>
      </w:r>
      <w:proofErr w:type="gramEnd"/>
      <w:r w:rsidRPr="00C13B15">
        <w:rPr>
          <w:rFonts w:ascii="Times New Roman" w:hAnsi="Times New Roman" w:cs="Times New Roman"/>
          <w:sz w:val="24"/>
          <w:szCs w:val="24"/>
          <w:lang w:val="en-US"/>
        </w:rPr>
        <w:t xml:space="preserve">) developed the MTE scale (MTES) after cross-referencing the literature of memory with that of tourism experiences. Kim (2014) suggested that memorable </w:t>
      </w:r>
      <w:r w:rsidRPr="00C13B15">
        <w:rPr>
          <w:rFonts w:ascii="Times New Roman" w:hAnsi="Times New Roman" w:cs="Times New Roman"/>
          <w:color w:val="000000"/>
          <w:sz w:val="24"/>
          <w:szCs w:val="24"/>
          <w:lang w:val="en-US"/>
        </w:rPr>
        <w:t xml:space="preserve">tourists experiences (MTE) </w:t>
      </w:r>
      <w:r w:rsidR="00F62D50" w:rsidRPr="00C13B15">
        <w:rPr>
          <w:rFonts w:ascii="Times New Roman" w:hAnsi="Times New Roman" w:cs="Times New Roman"/>
          <w:color w:val="000000"/>
          <w:sz w:val="24"/>
          <w:szCs w:val="24"/>
          <w:lang w:val="en-US"/>
        </w:rPr>
        <w:t>includes</w:t>
      </w:r>
      <w:r w:rsidRPr="00C13B15">
        <w:rPr>
          <w:rFonts w:ascii="Times New Roman" w:hAnsi="Times New Roman" w:cs="Times New Roman"/>
          <w:color w:val="000000"/>
          <w:sz w:val="24"/>
          <w:szCs w:val="24"/>
          <w:lang w:val="en-US"/>
        </w:rPr>
        <w:t xml:space="preserve"> seven dimensions (i.e. hedonism, refreshment, social interaction and local culture, meaningfulness, knowledge, involvement, and novelty) and proposed a scale of destination attributes affecting </w:t>
      </w:r>
      <w:r w:rsidRPr="00C13B15">
        <w:rPr>
          <w:rFonts w:ascii="Times New Roman" w:hAnsi="Times New Roman" w:cs="Times New Roman"/>
          <w:sz w:val="24"/>
          <w:szCs w:val="24"/>
          <w:lang w:val="en-US"/>
        </w:rPr>
        <w:t xml:space="preserve">MTE. Kim (2018) further investigated the mediating roles of satisfaction and destination image in the relation between MTE and customers’ loyalty, and identified 10 dimensions affecting MTE (local culture, variety of activities, hospitality, infrastructure, environment management, accessibility, quality of service, physiography, place attachment and superstructure). </w:t>
      </w:r>
    </w:p>
    <w:p w:rsidR="00E57726" w:rsidRPr="00C13B15" w:rsidRDefault="00E57726" w:rsidP="00C36DD9">
      <w:pPr>
        <w:spacing w:after="0" w:line="240" w:lineRule="auto"/>
        <w:jc w:val="both"/>
        <w:rPr>
          <w:rFonts w:ascii="Times New Roman" w:hAnsi="Times New Roman" w:cs="Times New Roman"/>
          <w:sz w:val="24"/>
          <w:szCs w:val="24"/>
          <w:lang w:val="en-US"/>
        </w:rPr>
      </w:pPr>
    </w:p>
    <w:p w:rsidR="00E57726" w:rsidRPr="00C13B15" w:rsidRDefault="00E57726" w:rsidP="00555EFD">
      <w:pPr>
        <w:pStyle w:val="Paragraphedeliste"/>
        <w:numPr>
          <w:ilvl w:val="1"/>
          <w:numId w:val="1"/>
        </w:numPr>
        <w:spacing w:after="0" w:line="240" w:lineRule="auto"/>
        <w:ind w:left="426" w:hanging="426"/>
        <w:jc w:val="both"/>
        <w:rPr>
          <w:rFonts w:ascii="Times New Roman" w:hAnsi="Times New Roman" w:cs="Times New Roman"/>
          <w:sz w:val="24"/>
          <w:szCs w:val="24"/>
          <w:lang w:val="en-US"/>
        </w:rPr>
      </w:pPr>
      <w:r w:rsidRPr="00C13B15">
        <w:rPr>
          <w:rFonts w:ascii="Times New Roman" w:hAnsi="Times New Roman" w:cs="Times New Roman"/>
          <w:i/>
          <w:sz w:val="24"/>
          <w:szCs w:val="24"/>
          <w:lang w:val="en-US"/>
        </w:rPr>
        <w:t>Customer delight in the hotel context</w:t>
      </w:r>
    </w:p>
    <w:p w:rsidR="00E57726" w:rsidRPr="00C13B15" w:rsidRDefault="00E57726" w:rsidP="00C36DD9">
      <w:pPr>
        <w:spacing w:after="0" w:line="240" w:lineRule="auto"/>
        <w:ind w:firstLine="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In today’s competitive, dynamic and overcrowded market, it is crucial for hotels to move beyond simply satisfying guests to delighting them (</w:t>
      </w:r>
      <w:proofErr w:type="spellStart"/>
      <w:r w:rsidRPr="00C13B15">
        <w:rPr>
          <w:rFonts w:ascii="Times New Roman" w:hAnsi="Times New Roman" w:cs="Times New Roman"/>
          <w:sz w:val="24"/>
          <w:szCs w:val="24"/>
          <w:lang w:val="en-US"/>
        </w:rPr>
        <w:t>Goswami</w:t>
      </w:r>
      <w:proofErr w:type="spellEnd"/>
      <w:r w:rsidRPr="00C13B15">
        <w:rPr>
          <w:rFonts w:ascii="Times New Roman" w:hAnsi="Times New Roman" w:cs="Times New Roman"/>
          <w:sz w:val="24"/>
          <w:szCs w:val="24"/>
          <w:lang w:val="en-US"/>
        </w:rPr>
        <w:t xml:space="preserve"> and </w:t>
      </w:r>
      <w:proofErr w:type="spellStart"/>
      <w:r w:rsidRPr="00C13B15">
        <w:rPr>
          <w:rFonts w:ascii="Times New Roman" w:hAnsi="Times New Roman" w:cs="Times New Roman"/>
          <w:sz w:val="24"/>
          <w:szCs w:val="24"/>
          <w:lang w:val="en-US"/>
        </w:rPr>
        <w:t>Sarma</w:t>
      </w:r>
      <w:proofErr w:type="spellEnd"/>
      <w:r w:rsidRPr="00C13B15">
        <w:rPr>
          <w:rFonts w:ascii="Times New Roman" w:hAnsi="Times New Roman" w:cs="Times New Roman"/>
          <w:sz w:val="24"/>
          <w:szCs w:val="24"/>
          <w:lang w:val="en-US"/>
        </w:rPr>
        <w:t xml:space="preserve">, 2011). </w:t>
      </w:r>
    </w:p>
    <w:p w:rsidR="00E57726" w:rsidRPr="00C13B15" w:rsidRDefault="00E57726" w:rsidP="00C36DD9">
      <w:pPr>
        <w:spacing w:after="0" w:line="240" w:lineRule="auto"/>
        <w:ind w:firstLine="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While </w:t>
      </w:r>
      <w:proofErr w:type="gramStart"/>
      <w:r w:rsidRPr="00C13B15">
        <w:rPr>
          <w:rFonts w:ascii="Times New Roman" w:hAnsi="Times New Roman" w:cs="Times New Roman"/>
          <w:sz w:val="24"/>
          <w:szCs w:val="24"/>
          <w:lang w:val="en-US"/>
        </w:rPr>
        <w:t>customers</w:t>
      </w:r>
      <w:proofErr w:type="gramEnd"/>
      <w:r w:rsidRPr="00C13B15">
        <w:rPr>
          <w:rFonts w:ascii="Times New Roman" w:hAnsi="Times New Roman" w:cs="Times New Roman"/>
          <w:sz w:val="24"/>
          <w:szCs w:val="24"/>
          <w:lang w:val="en-US"/>
        </w:rPr>
        <w:t xml:space="preserve"> satisfaction is more related to cognitive evaluations, customers delight is highly influenced by affective evaluations (Lee and Park, 2019). </w:t>
      </w:r>
    </w:p>
    <w:p w:rsidR="00E57726" w:rsidRPr="00C13B15" w:rsidRDefault="00E57726" w:rsidP="00C36DD9">
      <w:pPr>
        <w:spacing w:after="0" w:line="240" w:lineRule="auto"/>
        <w:ind w:firstLine="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Given that leaving guests ‘simply satisfied’ will not result in a hotel being preferred or winning customer loyalty over time, and that the hotel service be offered in an attractive way (e.g., </w:t>
      </w:r>
      <w:proofErr w:type="spellStart"/>
      <w:r w:rsidRPr="00C13B15">
        <w:rPr>
          <w:rFonts w:ascii="Times New Roman" w:hAnsi="Times New Roman" w:cs="Times New Roman"/>
          <w:sz w:val="24"/>
          <w:szCs w:val="24"/>
          <w:lang w:val="en-US"/>
        </w:rPr>
        <w:t>Baccarani</w:t>
      </w:r>
      <w:proofErr w:type="spellEnd"/>
      <w:r w:rsidRPr="00C13B15">
        <w:rPr>
          <w:rFonts w:ascii="Times New Roman" w:hAnsi="Times New Roman" w:cs="Times New Roman"/>
          <w:sz w:val="24"/>
          <w:szCs w:val="24"/>
          <w:lang w:val="en-US"/>
        </w:rPr>
        <w:t xml:space="preserve"> et al., 2010; </w:t>
      </w:r>
      <w:proofErr w:type="spellStart"/>
      <w:r w:rsidRPr="00C13B15">
        <w:rPr>
          <w:rFonts w:ascii="Times New Roman" w:hAnsi="Times New Roman" w:cs="Times New Roman"/>
          <w:sz w:val="24"/>
          <w:szCs w:val="24"/>
          <w:lang w:val="en-US"/>
        </w:rPr>
        <w:t>Goswami</w:t>
      </w:r>
      <w:proofErr w:type="spellEnd"/>
      <w:r w:rsidRPr="00C13B15">
        <w:rPr>
          <w:rFonts w:ascii="Times New Roman" w:hAnsi="Times New Roman" w:cs="Times New Roman"/>
          <w:sz w:val="24"/>
          <w:szCs w:val="24"/>
          <w:lang w:val="en-US"/>
        </w:rPr>
        <w:t xml:space="preserve"> and </w:t>
      </w:r>
      <w:proofErr w:type="spellStart"/>
      <w:r w:rsidRPr="00C13B15">
        <w:rPr>
          <w:rFonts w:ascii="Times New Roman" w:hAnsi="Times New Roman" w:cs="Times New Roman"/>
          <w:sz w:val="24"/>
          <w:szCs w:val="24"/>
          <w:lang w:val="en-US"/>
        </w:rPr>
        <w:t>Sarma</w:t>
      </w:r>
      <w:proofErr w:type="spellEnd"/>
      <w:r w:rsidRPr="00C13B15">
        <w:rPr>
          <w:rFonts w:ascii="Times New Roman" w:hAnsi="Times New Roman" w:cs="Times New Roman"/>
          <w:sz w:val="24"/>
          <w:szCs w:val="24"/>
          <w:lang w:val="en-US"/>
        </w:rPr>
        <w:t xml:space="preserve">, 2011), hotel manager should include with the service a surprise element or something that makes the whole service experience memorable. Previous research (e.g., Lynch, 1993; Heung, 2000; </w:t>
      </w:r>
      <w:proofErr w:type="spellStart"/>
      <w:r w:rsidRPr="00C13B15">
        <w:rPr>
          <w:rFonts w:ascii="Times New Roman" w:hAnsi="Times New Roman" w:cs="Times New Roman"/>
          <w:sz w:val="24"/>
          <w:szCs w:val="24"/>
          <w:lang w:val="en-US"/>
        </w:rPr>
        <w:t>Mohsin</w:t>
      </w:r>
      <w:proofErr w:type="spellEnd"/>
      <w:r w:rsidRPr="00C13B15">
        <w:rPr>
          <w:rFonts w:ascii="Times New Roman" w:hAnsi="Times New Roman" w:cs="Times New Roman"/>
          <w:sz w:val="24"/>
          <w:szCs w:val="24"/>
          <w:lang w:val="en-US"/>
        </w:rPr>
        <w:t xml:space="preserve"> and </w:t>
      </w:r>
      <w:proofErr w:type="spellStart"/>
      <w:r w:rsidRPr="00C13B15">
        <w:rPr>
          <w:rFonts w:ascii="Times New Roman" w:hAnsi="Times New Roman" w:cs="Times New Roman"/>
          <w:sz w:val="24"/>
          <w:szCs w:val="24"/>
          <w:lang w:val="en-US"/>
        </w:rPr>
        <w:t>Lockyer</w:t>
      </w:r>
      <w:proofErr w:type="spellEnd"/>
      <w:r w:rsidRPr="00C13B15">
        <w:rPr>
          <w:rFonts w:ascii="Times New Roman" w:hAnsi="Times New Roman" w:cs="Times New Roman"/>
          <w:sz w:val="24"/>
          <w:szCs w:val="24"/>
          <w:lang w:val="en-US"/>
        </w:rPr>
        <w:t xml:space="preserve">, 2010) identified the following attributes as important to </w:t>
      </w:r>
      <w:proofErr w:type="gramStart"/>
      <w:r w:rsidRPr="00C13B15">
        <w:rPr>
          <w:rFonts w:ascii="Times New Roman" w:hAnsi="Times New Roman" w:cs="Times New Roman"/>
          <w:sz w:val="24"/>
          <w:szCs w:val="24"/>
          <w:lang w:val="en-US"/>
        </w:rPr>
        <w:t>seniors</w:t>
      </w:r>
      <w:proofErr w:type="gramEnd"/>
      <w:r w:rsidRPr="00C13B15">
        <w:rPr>
          <w:rFonts w:ascii="Times New Roman" w:hAnsi="Times New Roman" w:cs="Times New Roman"/>
          <w:sz w:val="24"/>
          <w:szCs w:val="24"/>
          <w:lang w:val="en-US"/>
        </w:rPr>
        <w:t xml:space="preserve"> guests</w:t>
      </w:r>
      <w:r w:rsidR="0063398C" w:rsidRPr="00C13B15">
        <w:rPr>
          <w:rFonts w:ascii="Times New Roman" w:hAnsi="Times New Roman" w:cs="Times New Roman"/>
          <w:sz w:val="24"/>
          <w:szCs w:val="24"/>
          <w:lang w:val="en-US"/>
        </w:rPr>
        <w:t>:</w:t>
      </w:r>
      <w:r w:rsidRPr="00C13B15">
        <w:rPr>
          <w:rFonts w:ascii="Times New Roman" w:hAnsi="Times New Roman" w:cs="Times New Roman"/>
          <w:sz w:val="24"/>
          <w:szCs w:val="24"/>
          <w:lang w:val="en-US"/>
        </w:rPr>
        <w:t xml:space="preserve"> cleanliness, convenience of location, price, safety and security, small food portions and value for money (</w:t>
      </w:r>
      <w:r w:rsidR="00C95898" w:rsidRPr="00C13B15">
        <w:rPr>
          <w:rFonts w:ascii="Times New Roman" w:hAnsi="Times New Roman" w:cs="Times New Roman"/>
          <w:sz w:val="24"/>
          <w:szCs w:val="24"/>
          <w:lang w:val="en-US"/>
        </w:rPr>
        <w:t xml:space="preserve">e.g. </w:t>
      </w:r>
      <w:proofErr w:type="spellStart"/>
      <w:r w:rsidRPr="00C13B15">
        <w:rPr>
          <w:rFonts w:ascii="Times New Roman" w:hAnsi="Times New Roman" w:cs="Times New Roman"/>
          <w:sz w:val="24"/>
          <w:szCs w:val="24"/>
          <w:lang w:val="en-US"/>
        </w:rPr>
        <w:t>Ramanathan</w:t>
      </w:r>
      <w:proofErr w:type="spellEnd"/>
      <w:r w:rsidRPr="00C13B15">
        <w:rPr>
          <w:rFonts w:ascii="Times New Roman" w:hAnsi="Times New Roman" w:cs="Times New Roman"/>
          <w:sz w:val="24"/>
          <w:szCs w:val="24"/>
          <w:lang w:val="en-US"/>
        </w:rPr>
        <w:t xml:space="preserve">, 2012; Caber and </w:t>
      </w:r>
      <w:proofErr w:type="spellStart"/>
      <w:r w:rsidRPr="00C13B15">
        <w:rPr>
          <w:rFonts w:ascii="Times New Roman" w:hAnsi="Times New Roman" w:cs="Times New Roman"/>
          <w:sz w:val="24"/>
          <w:szCs w:val="24"/>
          <w:lang w:val="en-US"/>
        </w:rPr>
        <w:t>Albayrak</w:t>
      </w:r>
      <w:proofErr w:type="spellEnd"/>
      <w:r w:rsidRPr="00C13B15">
        <w:rPr>
          <w:rFonts w:ascii="Times New Roman" w:hAnsi="Times New Roman" w:cs="Times New Roman"/>
          <w:sz w:val="24"/>
          <w:szCs w:val="24"/>
          <w:lang w:val="en-US"/>
        </w:rPr>
        <w:t xml:space="preserve">, 2014). </w:t>
      </w:r>
    </w:p>
    <w:p w:rsidR="00E57726" w:rsidRPr="00C13B15" w:rsidRDefault="00E57726" w:rsidP="00C36DD9">
      <w:pPr>
        <w:spacing w:after="0" w:line="240" w:lineRule="auto"/>
        <w:ind w:firstLine="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Little significant contributions on guest delight at hotels have been published (</w:t>
      </w:r>
      <w:proofErr w:type="spellStart"/>
      <w:r w:rsidRPr="00C13B15">
        <w:rPr>
          <w:rFonts w:ascii="Times New Roman" w:hAnsi="Times New Roman" w:cs="Times New Roman"/>
          <w:sz w:val="24"/>
          <w:szCs w:val="24"/>
          <w:lang w:val="en-US"/>
        </w:rPr>
        <w:t>Magnini</w:t>
      </w:r>
      <w:proofErr w:type="spellEnd"/>
      <w:r w:rsidRPr="00C13B15">
        <w:rPr>
          <w:rFonts w:ascii="Times New Roman" w:hAnsi="Times New Roman" w:cs="Times New Roman"/>
          <w:sz w:val="24"/>
          <w:szCs w:val="24"/>
          <w:lang w:val="en-US"/>
        </w:rPr>
        <w:t xml:space="preserve"> et al., 2011; </w:t>
      </w:r>
      <w:proofErr w:type="spellStart"/>
      <w:r w:rsidRPr="00C13B15">
        <w:rPr>
          <w:rFonts w:ascii="Times New Roman" w:hAnsi="Times New Roman" w:cs="Times New Roman"/>
          <w:sz w:val="24"/>
          <w:szCs w:val="24"/>
          <w:lang w:val="en-US"/>
        </w:rPr>
        <w:t>Goswami</w:t>
      </w:r>
      <w:proofErr w:type="spellEnd"/>
      <w:r w:rsidRPr="00C13B15">
        <w:rPr>
          <w:rFonts w:ascii="Times New Roman" w:hAnsi="Times New Roman" w:cs="Times New Roman"/>
          <w:sz w:val="24"/>
          <w:szCs w:val="24"/>
          <w:lang w:val="en-US"/>
        </w:rPr>
        <w:t xml:space="preserve"> and </w:t>
      </w:r>
      <w:proofErr w:type="spellStart"/>
      <w:r w:rsidRPr="00C13B15">
        <w:rPr>
          <w:rFonts w:ascii="Times New Roman" w:hAnsi="Times New Roman" w:cs="Times New Roman"/>
          <w:sz w:val="24"/>
          <w:szCs w:val="24"/>
          <w:lang w:val="en-US"/>
        </w:rPr>
        <w:t>Sarma</w:t>
      </w:r>
      <w:proofErr w:type="spellEnd"/>
      <w:r w:rsidRPr="00C13B15">
        <w:rPr>
          <w:rFonts w:ascii="Times New Roman" w:hAnsi="Times New Roman" w:cs="Times New Roman"/>
          <w:sz w:val="24"/>
          <w:szCs w:val="24"/>
          <w:lang w:val="en-US"/>
        </w:rPr>
        <w:t>, 201</w:t>
      </w:r>
      <w:r w:rsidR="00C95898" w:rsidRPr="00C13B15">
        <w:rPr>
          <w:rFonts w:ascii="Times New Roman" w:hAnsi="Times New Roman" w:cs="Times New Roman"/>
          <w:sz w:val="24"/>
          <w:szCs w:val="24"/>
          <w:lang w:val="en-US"/>
        </w:rPr>
        <w:t>1</w:t>
      </w:r>
      <w:r w:rsidRPr="00C13B15">
        <w:rPr>
          <w:rFonts w:ascii="Times New Roman" w:hAnsi="Times New Roman" w:cs="Times New Roman"/>
          <w:sz w:val="24"/>
          <w:szCs w:val="24"/>
          <w:lang w:val="en-US"/>
        </w:rPr>
        <w:t xml:space="preserve">). </w:t>
      </w:r>
      <w:proofErr w:type="spellStart"/>
      <w:r w:rsidRPr="00C13B15">
        <w:rPr>
          <w:rFonts w:ascii="Times New Roman" w:hAnsi="Times New Roman" w:cs="Times New Roman"/>
          <w:sz w:val="24"/>
          <w:szCs w:val="24"/>
          <w:lang w:val="en-US"/>
        </w:rPr>
        <w:t>Goswami</w:t>
      </w:r>
      <w:proofErr w:type="spellEnd"/>
      <w:r w:rsidRPr="00C13B15">
        <w:rPr>
          <w:rFonts w:ascii="Times New Roman" w:hAnsi="Times New Roman" w:cs="Times New Roman"/>
          <w:sz w:val="24"/>
          <w:szCs w:val="24"/>
          <w:lang w:val="en-US"/>
        </w:rPr>
        <w:t xml:space="preserve"> and </w:t>
      </w:r>
      <w:proofErr w:type="spellStart"/>
      <w:r w:rsidRPr="00C13B15">
        <w:rPr>
          <w:rFonts w:ascii="Times New Roman" w:hAnsi="Times New Roman" w:cs="Times New Roman"/>
          <w:sz w:val="24"/>
          <w:szCs w:val="24"/>
          <w:lang w:val="en-US"/>
        </w:rPr>
        <w:t>Sarma</w:t>
      </w:r>
      <w:proofErr w:type="spellEnd"/>
      <w:r w:rsidRPr="00C13B15">
        <w:rPr>
          <w:rFonts w:ascii="Times New Roman" w:hAnsi="Times New Roman" w:cs="Times New Roman"/>
          <w:sz w:val="24"/>
          <w:szCs w:val="24"/>
          <w:lang w:val="en-US"/>
        </w:rPr>
        <w:t xml:space="preserve"> (2011) especially identified the following factors constituting guest delight in hotels: hygiene of food and beverage, welcoming atmosphere in the hotel, cleanliness and tidiness of the hotel, cleanliness of the room, security of belongings including valuables inside the room, and responsible security personnel.</w:t>
      </w:r>
    </w:p>
    <w:p w:rsidR="00E57726" w:rsidRPr="00C13B15" w:rsidRDefault="00E57726" w:rsidP="00C36DD9">
      <w:pPr>
        <w:spacing w:after="0" w:line="240" w:lineRule="auto"/>
        <w:ind w:firstLine="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More recently, Lee and Park (2019) adapted Schmitt et al. (1999) scale of experiences to show the relation between customer delight and hotel loyalty. Affective experience, that is supposed to generate customer delight, comprised 3 items: positive thoughts, pleasure and pride.   </w:t>
      </w:r>
    </w:p>
    <w:p w:rsidR="00E57726" w:rsidRPr="00C13B15" w:rsidRDefault="00E57726" w:rsidP="00C36DD9">
      <w:pPr>
        <w:spacing w:after="0" w:line="240" w:lineRule="auto"/>
        <w:ind w:firstLine="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Further complicating this debate is the lack of research on what hotel attributes might delight senior guests and the specific needs of senior guests being met by these attributes. The purpose of this paper is to address this gap in the literature, given that drivers of customer delight depend in part on the customer segment being served (Fuller and </w:t>
      </w:r>
      <w:proofErr w:type="spellStart"/>
      <w:r w:rsidRPr="00C13B15">
        <w:rPr>
          <w:rFonts w:ascii="Times New Roman" w:hAnsi="Times New Roman" w:cs="Times New Roman"/>
          <w:sz w:val="24"/>
          <w:szCs w:val="24"/>
          <w:lang w:val="en-US"/>
        </w:rPr>
        <w:t>Matzler</w:t>
      </w:r>
      <w:proofErr w:type="spellEnd"/>
      <w:r w:rsidRPr="00C13B15">
        <w:rPr>
          <w:rFonts w:ascii="Times New Roman" w:hAnsi="Times New Roman" w:cs="Times New Roman"/>
          <w:sz w:val="24"/>
          <w:szCs w:val="24"/>
          <w:lang w:val="en-US"/>
        </w:rPr>
        <w:t>, 2008).</w:t>
      </w:r>
    </w:p>
    <w:p w:rsidR="00E57726" w:rsidRPr="00C13B15" w:rsidRDefault="00E57726" w:rsidP="00C36DD9">
      <w:pPr>
        <w:spacing w:after="0" w:line="240" w:lineRule="auto"/>
        <w:ind w:firstLine="284"/>
        <w:jc w:val="both"/>
        <w:rPr>
          <w:rFonts w:ascii="Times New Roman" w:hAnsi="Times New Roman" w:cs="Times New Roman"/>
          <w:sz w:val="24"/>
          <w:szCs w:val="24"/>
          <w:lang w:val="en-US"/>
        </w:rPr>
      </w:pPr>
    </w:p>
    <w:p w:rsidR="00E57726" w:rsidRPr="00C13B15" w:rsidRDefault="00E57726" w:rsidP="00C36DD9">
      <w:pPr>
        <w:spacing w:after="0" w:line="240" w:lineRule="auto"/>
        <w:ind w:firstLine="284"/>
        <w:jc w:val="both"/>
        <w:rPr>
          <w:rFonts w:ascii="Times New Roman" w:hAnsi="Times New Roman" w:cs="Times New Roman"/>
          <w:sz w:val="24"/>
          <w:szCs w:val="24"/>
          <w:lang w:val="en-US"/>
        </w:rPr>
      </w:pPr>
    </w:p>
    <w:p w:rsidR="00E57726" w:rsidRPr="00C13B15" w:rsidRDefault="00E57726" w:rsidP="00C36DD9">
      <w:pPr>
        <w:pStyle w:val="Paragraphedeliste"/>
        <w:numPr>
          <w:ilvl w:val="0"/>
          <w:numId w:val="1"/>
        </w:numPr>
        <w:spacing w:after="0" w:line="240" w:lineRule="auto"/>
        <w:ind w:left="284" w:hanging="284"/>
        <w:rPr>
          <w:rFonts w:ascii="Times New Roman" w:hAnsi="Times New Roman" w:cs="Times New Roman"/>
          <w:b/>
          <w:sz w:val="24"/>
          <w:szCs w:val="24"/>
        </w:rPr>
      </w:pPr>
      <w:r w:rsidRPr="00C13B15">
        <w:rPr>
          <w:rFonts w:ascii="Times New Roman" w:hAnsi="Times New Roman" w:cs="Times New Roman"/>
          <w:b/>
          <w:sz w:val="24"/>
          <w:szCs w:val="24"/>
        </w:rPr>
        <w:t>Methodology</w:t>
      </w:r>
    </w:p>
    <w:p w:rsidR="00E57726" w:rsidRPr="00C13B15" w:rsidRDefault="00E57726" w:rsidP="00C36DD9">
      <w:pPr>
        <w:spacing w:after="0" w:line="240" w:lineRule="auto"/>
        <w:jc w:val="both"/>
        <w:rPr>
          <w:rFonts w:ascii="Times New Roman" w:hAnsi="Times New Roman" w:cs="Times New Roman"/>
          <w:i/>
          <w:sz w:val="24"/>
          <w:szCs w:val="24"/>
        </w:rPr>
      </w:pPr>
    </w:p>
    <w:p w:rsidR="00E57726" w:rsidRPr="00C13B15" w:rsidRDefault="00E57726" w:rsidP="00555EFD">
      <w:pPr>
        <w:pStyle w:val="Paragraphedeliste"/>
        <w:numPr>
          <w:ilvl w:val="1"/>
          <w:numId w:val="1"/>
        </w:numPr>
        <w:spacing w:after="0" w:line="240" w:lineRule="auto"/>
        <w:ind w:left="426" w:hanging="426"/>
        <w:jc w:val="both"/>
        <w:rPr>
          <w:rFonts w:ascii="Times New Roman" w:hAnsi="Times New Roman" w:cs="Times New Roman"/>
          <w:i/>
          <w:sz w:val="24"/>
          <w:szCs w:val="24"/>
          <w:lang w:val="en-US"/>
        </w:rPr>
      </w:pPr>
      <w:r w:rsidRPr="00C13B15">
        <w:rPr>
          <w:rFonts w:ascii="Times New Roman" w:hAnsi="Times New Roman" w:cs="Times New Roman"/>
          <w:i/>
          <w:sz w:val="24"/>
          <w:szCs w:val="24"/>
          <w:lang w:val="en-US"/>
        </w:rPr>
        <w:t xml:space="preserve"> Context of the study: senior tourists in Italy</w:t>
      </w:r>
    </w:p>
    <w:p w:rsidR="00E57726" w:rsidRPr="00C13B15" w:rsidRDefault="00E57726" w:rsidP="00C36DD9">
      <w:pPr>
        <w:spacing w:after="0" w:line="240" w:lineRule="auto"/>
        <w:ind w:firstLine="284"/>
        <w:jc w:val="both"/>
        <w:rPr>
          <w:rFonts w:ascii="Times New Roman" w:hAnsi="Times New Roman" w:cs="Times New Roman"/>
          <w:color w:val="000000" w:themeColor="text1"/>
          <w:sz w:val="24"/>
          <w:szCs w:val="24"/>
          <w:lang w:val="en-US"/>
        </w:rPr>
      </w:pPr>
      <w:r w:rsidRPr="00C13B15">
        <w:rPr>
          <w:rFonts w:ascii="Times New Roman" w:hAnsi="Times New Roman" w:cs="Times New Roman"/>
          <w:color w:val="000000" w:themeColor="text1"/>
          <w:sz w:val="24"/>
          <w:szCs w:val="24"/>
          <w:lang w:val="en-US"/>
        </w:rPr>
        <w:t xml:space="preserve">Despite the limitations of using chronological age to define seniors (Sudbury and </w:t>
      </w:r>
      <w:proofErr w:type="spellStart"/>
      <w:r w:rsidRPr="00C13B15">
        <w:rPr>
          <w:rFonts w:ascii="Times New Roman" w:hAnsi="Times New Roman" w:cs="Times New Roman"/>
          <w:color w:val="000000" w:themeColor="text1"/>
          <w:sz w:val="24"/>
          <w:szCs w:val="24"/>
          <w:lang w:val="en-US"/>
        </w:rPr>
        <w:t>Simcock</w:t>
      </w:r>
      <w:proofErr w:type="spellEnd"/>
      <w:r w:rsidRPr="00C13B15">
        <w:rPr>
          <w:rFonts w:ascii="Times New Roman" w:hAnsi="Times New Roman" w:cs="Times New Roman"/>
          <w:color w:val="000000" w:themeColor="text1"/>
          <w:sz w:val="24"/>
          <w:szCs w:val="24"/>
          <w:lang w:val="en-US"/>
        </w:rPr>
        <w:t xml:space="preserve">, 2009), the age of 50 has commonly been selected as the commencing criterion to define older adults (e.g., Sudbury and </w:t>
      </w:r>
      <w:proofErr w:type="spellStart"/>
      <w:r w:rsidRPr="00C13B15">
        <w:rPr>
          <w:rFonts w:ascii="Times New Roman" w:hAnsi="Times New Roman" w:cs="Times New Roman"/>
          <w:color w:val="000000" w:themeColor="text1"/>
          <w:sz w:val="24"/>
          <w:szCs w:val="24"/>
          <w:lang w:val="en-US"/>
        </w:rPr>
        <w:t>Simcock</w:t>
      </w:r>
      <w:proofErr w:type="spellEnd"/>
      <w:r w:rsidRPr="00C13B15">
        <w:rPr>
          <w:rFonts w:ascii="Times New Roman" w:hAnsi="Times New Roman" w:cs="Times New Roman"/>
          <w:color w:val="000000" w:themeColor="text1"/>
          <w:sz w:val="24"/>
          <w:szCs w:val="24"/>
          <w:lang w:val="en-US"/>
        </w:rPr>
        <w:t>, 2009; Chen et al., 2013). Older adults can be classified into pre-seniors or prospective seniors (aged 50</w:t>
      </w:r>
      <w:r w:rsidRPr="00C13B15">
        <w:rPr>
          <w:rFonts w:ascii="Times New Roman" w:hAnsi="Times New Roman" w:cs="Times New Roman"/>
          <w:sz w:val="24"/>
          <w:szCs w:val="24"/>
          <w:lang w:val="en-US"/>
        </w:rPr>
        <w:t>–</w:t>
      </w:r>
      <w:r w:rsidRPr="00C13B15">
        <w:rPr>
          <w:rFonts w:ascii="Times New Roman" w:hAnsi="Times New Roman" w:cs="Times New Roman"/>
          <w:color w:val="000000" w:themeColor="text1"/>
          <w:sz w:val="24"/>
          <w:szCs w:val="24"/>
          <w:lang w:val="en-US"/>
        </w:rPr>
        <w:t xml:space="preserve">64) and seniors (aged 65 and over) (Chen et al., 2013; </w:t>
      </w:r>
      <w:proofErr w:type="spellStart"/>
      <w:r w:rsidRPr="00C13B15">
        <w:rPr>
          <w:rFonts w:ascii="Times New Roman" w:hAnsi="Times New Roman" w:cs="Times New Roman"/>
          <w:color w:val="000000" w:themeColor="text1"/>
          <w:sz w:val="24"/>
          <w:szCs w:val="24"/>
          <w:lang w:val="en-US"/>
        </w:rPr>
        <w:t>Vigolo</w:t>
      </w:r>
      <w:proofErr w:type="spellEnd"/>
      <w:r w:rsidRPr="00C13B15">
        <w:rPr>
          <w:rFonts w:ascii="Times New Roman" w:hAnsi="Times New Roman" w:cs="Times New Roman"/>
          <w:color w:val="000000" w:themeColor="text1"/>
          <w:sz w:val="24"/>
          <w:szCs w:val="24"/>
          <w:lang w:val="en-US"/>
        </w:rPr>
        <w:t xml:space="preserve"> and </w:t>
      </w:r>
      <w:proofErr w:type="spellStart"/>
      <w:r w:rsidRPr="00C13B15">
        <w:rPr>
          <w:rFonts w:ascii="Times New Roman" w:hAnsi="Times New Roman" w:cs="Times New Roman"/>
          <w:color w:val="000000" w:themeColor="text1"/>
          <w:sz w:val="24"/>
          <w:szCs w:val="24"/>
          <w:lang w:val="en-US"/>
        </w:rPr>
        <w:t>Confente</w:t>
      </w:r>
      <w:proofErr w:type="spellEnd"/>
      <w:r w:rsidRPr="00C13B15">
        <w:rPr>
          <w:rFonts w:ascii="Times New Roman" w:hAnsi="Times New Roman" w:cs="Times New Roman"/>
          <w:color w:val="000000" w:themeColor="text1"/>
          <w:sz w:val="24"/>
          <w:szCs w:val="24"/>
          <w:lang w:val="en-US"/>
        </w:rPr>
        <w:t xml:space="preserve">, 2013). According to the European Commission (2012), Europeans aged 65 years and over spent one-third more on tourism in 2011 than in 2006. Similarly, between 2006 and 2011, during the economic crisis, the number of tourists dropped in all age groups, excepting the 65 years and over age group. Specifically, the 65 years and over age group made 29 per cent more trips and had 23 per cent more overnight stays in 2011 </w:t>
      </w:r>
      <w:r w:rsidRPr="00C13B15">
        <w:rPr>
          <w:rFonts w:ascii="Times New Roman" w:eastAsia="Times New Roman" w:hAnsi="Times New Roman" w:cs="Times New Roman"/>
          <w:color w:val="000000" w:themeColor="text1"/>
          <w:sz w:val="24"/>
          <w:szCs w:val="24"/>
          <w:lang w:val="en-US"/>
        </w:rPr>
        <w:t xml:space="preserve">than in 2006. In Italy, where the senior population will be 25 per cent of the total population by 2030 (European Commission, 2012), senior tourists are </w:t>
      </w:r>
      <w:r w:rsidRPr="00C13B15">
        <w:rPr>
          <w:rFonts w:ascii="Times New Roman" w:eastAsia="Times New Roman" w:hAnsi="Times New Roman" w:cs="Times New Roman"/>
          <w:color w:val="000000" w:themeColor="text1"/>
          <w:sz w:val="24"/>
          <w:szCs w:val="24"/>
          <w:lang w:val="en-US"/>
        </w:rPr>
        <w:lastRenderedPageBreak/>
        <w:t xml:space="preserve">under close scrutiny. </w:t>
      </w:r>
      <w:r w:rsidR="009010AD" w:rsidRPr="00C13B15">
        <w:rPr>
          <w:rFonts w:ascii="Times New Roman" w:eastAsia="Times New Roman" w:hAnsi="Times New Roman" w:cs="Times New Roman"/>
          <w:color w:val="000000" w:themeColor="text1"/>
          <w:sz w:val="24"/>
          <w:szCs w:val="24"/>
          <w:lang w:val="en-US"/>
        </w:rPr>
        <w:t xml:space="preserve">In 2016, one out of 4 </w:t>
      </w:r>
      <w:r w:rsidR="00746769" w:rsidRPr="00C13B15">
        <w:rPr>
          <w:rFonts w:ascii="Times New Roman" w:eastAsia="Times New Roman" w:hAnsi="Times New Roman" w:cs="Times New Roman"/>
          <w:color w:val="000000" w:themeColor="text1"/>
          <w:sz w:val="24"/>
          <w:szCs w:val="24"/>
          <w:lang w:val="en-US"/>
        </w:rPr>
        <w:t xml:space="preserve">Italian </w:t>
      </w:r>
      <w:r w:rsidR="009010AD" w:rsidRPr="00C13B15">
        <w:rPr>
          <w:rFonts w:ascii="Times New Roman" w:eastAsia="Times New Roman" w:hAnsi="Times New Roman" w:cs="Times New Roman"/>
          <w:color w:val="000000" w:themeColor="text1"/>
          <w:sz w:val="24"/>
          <w:szCs w:val="24"/>
          <w:lang w:val="en-US"/>
        </w:rPr>
        <w:t xml:space="preserve">elderly </w:t>
      </w:r>
      <w:r w:rsidR="00746769" w:rsidRPr="00C13B15">
        <w:rPr>
          <w:rFonts w:ascii="Times New Roman" w:eastAsia="Times New Roman" w:hAnsi="Times New Roman" w:cs="Times New Roman"/>
          <w:color w:val="000000" w:themeColor="text1"/>
          <w:sz w:val="24"/>
          <w:szCs w:val="24"/>
          <w:lang w:val="en-US"/>
        </w:rPr>
        <w:t>persons</w:t>
      </w:r>
      <w:r w:rsidR="009010AD" w:rsidRPr="00C13B15">
        <w:rPr>
          <w:rFonts w:ascii="Times New Roman" w:eastAsia="Times New Roman" w:hAnsi="Times New Roman" w:cs="Times New Roman"/>
          <w:color w:val="000000" w:themeColor="text1"/>
          <w:sz w:val="24"/>
          <w:szCs w:val="24"/>
          <w:lang w:val="en-US"/>
        </w:rPr>
        <w:t xml:space="preserve"> had at least one overnight trip (</w:t>
      </w:r>
      <w:r w:rsidR="00746769" w:rsidRPr="00C13B15">
        <w:rPr>
          <w:rFonts w:ascii="Times New Roman" w:eastAsia="Times New Roman" w:hAnsi="Times New Roman" w:cs="Times New Roman"/>
          <w:color w:val="000000" w:themeColor="text1"/>
          <w:sz w:val="24"/>
          <w:szCs w:val="24"/>
          <w:lang w:val="en-US"/>
        </w:rPr>
        <w:t>European Commission, 2017). I</w:t>
      </w:r>
      <w:r w:rsidR="009010AD" w:rsidRPr="00C13B15">
        <w:rPr>
          <w:rFonts w:ascii="Times New Roman" w:eastAsia="Times New Roman" w:hAnsi="Times New Roman" w:cs="Times New Roman"/>
          <w:color w:val="000000" w:themeColor="text1"/>
          <w:sz w:val="24"/>
          <w:szCs w:val="24"/>
          <w:lang w:val="en-US"/>
        </w:rPr>
        <w:t xml:space="preserve">n Italy </w:t>
      </w:r>
      <w:r w:rsidR="00746769" w:rsidRPr="00C13B15">
        <w:rPr>
          <w:rFonts w:ascii="Times New Roman" w:eastAsia="Times New Roman" w:hAnsi="Times New Roman" w:cs="Times New Roman"/>
          <w:color w:val="000000" w:themeColor="text1"/>
          <w:sz w:val="24"/>
          <w:szCs w:val="24"/>
          <w:lang w:val="en-US"/>
        </w:rPr>
        <w:t>s</w:t>
      </w:r>
      <w:r w:rsidRPr="00C13B15">
        <w:rPr>
          <w:rFonts w:ascii="Times New Roman" w:eastAsia="Times New Roman" w:hAnsi="Times New Roman" w:cs="Times New Roman"/>
          <w:color w:val="000000" w:themeColor="text1"/>
          <w:sz w:val="24"/>
          <w:szCs w:val="24"/>
          <w:lang w:val="en-US"/>
        </w:rPr>
        <w:t xml:space="preserve">eniors over 60 years of age equate to approximately 12.5 million people, including low-income retired seniors (50 per cent), still-working medium-income seniors and wealthy seniors (30 per cent). A </w:t>
      </w:r>
      <w:r w:rsidR="007D1457" w:rsidRPr="00C13B15">
        <w:rPr>
          <w:rFonts w:ascii="Times New Roman" w:eastAsia="Times New Roman" w:hAnsi="Times New Roman" w:cs="Times New Roman"/>
          <w:color w:val="000000" w:themeColor="text1"/>
          <w:sz w:val="24"/>
          <w:szCs w:val="24"/>
          <w:lang w:val="en-US"/>
        </w:rPr>
        <w:t>more r</w:t>
      </w:r>
      <w:r w:rsidRPr="00C13B15">
        <w:rPr>
          <w:rFonts w:ascii="Times New Roman" w:eastAsia="Times New Roman" w:hAnsi="Times New Roman" w:cs="Times New Roman"/>
          <w:color w:val="000000" w:themeColor="text1"/>
          <w:sz w:val="24"/>
          <w:szCs w:val="24"/>
          <w:lang w:val="en-US"/>
        </w:rPr>
        <w:t xml:space="preserve">ecent study conducted by </w:t>
      </w:r>
      <w:proofErr w:type="spellStart"/>
      <w:r w:rsidRPr="00C13B15">
        <w:rPr>
          <w:rFonts w:ascii="Times New Roman" w:eastAsia="Times New Roman" w:hAnsi="Times New Roman" w:cs="Times New Roman"/>
          <w:color w:val="000000" w:themeColor="text1"/>
          <w:sz w:val="24"/>
          <w:szCs w:val="24"/>
          <w:lang w:val="en-US"/>
        </w:rPr>
        <w:t>Europcar-Doxa</w:t>
      </w:r>
      <w:proofErr w:type="spellEnd"/>
      <w:r w:rsidRPr="00C13B15">
        <w:rPr>
          <w:rFonts w:ascii="Times New Roman" w:eastAsia="Times New Roman" w:hAnsi="Times New Roman" w:cs="Times New Roman"/>
          <w:color w:val="000000" w:themeColor="text1"/>
          <w:sz w:val="24"/>
          <w:szCs w:val="24"/>
          <w:lang w:val="en-US"/>
        </w:rPr>
        <w:t xml:space="preserve"> (2014) showed that senior tourists are travelling with increasing frequently, are interested in tailor-made services and are interested in luxury travel. Accordingly, understanding what drives satisfaction among senior guests at hotels is very important.</w:t>
      </w:r>
    </w:p>
    <w:p w:rsidR="00E57726" w:rsidRPr="00C13B15" w:rsidRDefault="00E57726" w:rsidP="00C36DD9">
      <w:pPr>
        <w:spacing w:after="0" w:line="240" w:lineRule="auto"/>
        <w:ind w:firstLine="284"/>
        <w:jc w:val="both"/>
        <w:rPr>
          <w:rFonts w:ascii="Times New Roman" w:hAnsi="Times New Roman" w:cs="Times New Roman"/>
          <w:color w:val="000000" w:themeColor="text1"/>
          <w:sz w:val="24"/>
          <w:szCs w:val="24"/>
          <w:lang w:val="en-US"/>
        </w:rPr>
      </w:pPr>
    </w:p>
    <w:p w:rsidR="00E57726" w:rsidRPr="00C13B15" w:rsidRDefault="000B7335" w:rsidP="00555EFD">
      <w:pPr>
        <w:pStyle w:val="Paragraphedeliste"/>
        <w:numPr>
          <w:ilvl w:val="1"/>
          <w:numId w:val="1"/>
        </w:numPr>
        <w:spacing w:after="0" w:line="240" w:lineRule="auto"/>
        <w:ind w:left="426" w:hanging="426"/>
        <w:jc w:val="both"/>
        <w:rPr>
          <w:rFonts w:ascii="Times New Roman" w:hAnsi="Times New Roman" w:cs="Times New Roman"/>
          <w:i/>
          <w:color w:val="000000" w:themeColor="text1"/>
          <w:sz w:val="24"/>
          <w:szCs w:val="24"/>
          <w:lang w:val="en-US"/>
        </w:rPr>
      </w:pPr>
      <w:r w:rsidRPr="00C13B15">
        <w:rPr>
          <w:rFonts w:ascii="Times New Roman" w:hAnsi="Times New Roman" w:cs="Times New Roman"/>
          <w:i/>
          <w:color w:val="000000" w:themeColor="text1"/>
          <w:sz w:val="24"/>
          <w:szCs w:val="24"/>
          <w:lang w:val="en-US"/>
        </w:rPr>
        <w:t>D</w:t>
      </w:r>
      <w:r w:rsidR="00E57726" w:rsidRPr="00C13B15">
        <w:rPr>
          <w:rFonts w:ascii="Times New Roman" w:hAnsi="Times New Roman" w:cs="Times New Roman"/>
          <w:i/>
          <w:color w:val="000000" w:themeColor="text1"/>
          <w:sz w:val="24"/>
          <w:szCs w:val="24"/>
          <w:lang w:val="en-US"/>
        </w:rPr>
        <w:t>ata collection</w:t>
      </w:r>
      <w:r w:rsidRPr="00C13B15">
        <w:rPr>
          <w:rFonts w:ascii="Times New Roman" w:hAnsi="Times New Roman" w:cs="Times New Roman"/>
          <w:i/>
          <w:color w:val="000000" w:themeColor="text1"/>
          <w:sz w:val="24"/>
          <w:szCs w:val="24"/>
          <w:lang w:val="en-US"/>
        </w:rPr>
        <w:t xml:space="preserve"> and analysis</w:t>
      </w:r>
    </w:p>
    <w:p w:rsidR="000B7335" w:rsidRPr="00C13B15" w:rsidRDefault="00E57726" w:rsidP="00C36DD9">
      <w:pPr>
        <w:spacing w:after="0" w:line="240" w:lineRule="auto"/>
        <w:ind w:firstLine="284"/>
        <w:jc w:val="both"/>
        <w:rPr>
          <w:rFonts w:ascii="Times New Roman" w:eastAsia="Times New Roman" w:hAnsi="Times New Roman" w:cs="Times New Roman"/>
          <w:color w:val="000000" w:themeColor="text1"/>
          <w:sz w:val="24"/>
          <w:szCs w:val="24"/>
          <w:lang w:val="en-US"/>
        </w:rPr>
      </w:pPr>
      <w:r w:rsidRPr="00C13B15">
        <w:rPr>
          <w:rFonts w:ascii="Times New Roman" w:hAnsi="Times New Roman" w:cs="Times New Roman"/>
          <w:color w:val="000000" w:themeColor="text1"/>
          <w:sz w:val="24"/>
          <w:szCs w:val="24"/>
          <w:lang w:val="en-US"/>
        </w:rPr>
        <w:t xml:space="preserve">This study adopted a qualitative approach based on McCracken’s (1988) long interview technique to collect data. </w:t>
      </w:r>
      <w:r w:rsidRPr="00C13B15">
        <w:rPr>
          <w:rFonts w:ascii="Times New Roman" w:eastAsia="Times New Roman" w:hAnsi="Times New Roman" w:cs="Times New Roman"/>
          <w:color w:val="000000" w:themeColor="text1"/>
          <w:sz w:val="24"/>
          <w:szCs w:val="24"/>
          <w:lang w:val="en-US"/>
        </w:rPr>
        <w:t xml:space="preserve">Previous research demonstrated that people tend to process and store information as stories rather than using item-by-item </w:t>
      </w:r>
      <w:r w:rsidRPr="00C13B15">
        <w:rPr>
          <w:rFonts w:ascii="Times New Roman" w:eastAsia="Times New Roman" w:hAnsi="Times New Roman" w:cs="Times New Roman"/>
          <w:sz w:val="24"/>
          <w:szCs w:val="24"/>
          <w:lang w:val="en-US"/>
        </w:rPr>
        <w:t>categories (</w:t>
      </w:r>
      <w:proofErr w:type="spellStart"/>
      <w:r w:rsidRPr="00C13B15">
        <w:rPr>
          <w:rFonts w:ascii="Times New Roman" w:eastAsia="Times New Roman" w:hAnsi="Times New Roman" w:cs="Times New Roman"/>
          <w:sz w:val="24"/>
          <w:szCs w:val="24"/>
          <w:lang w:val="en-US"/>
        </w:rPr>
        <w:t>Adaval</w:t>
      </w:r>
      <w:proofErr w:type="spellEnd"/>
      <w:r w:rsidRPr="00C13B15">
        <w:rPr>
          <w:rFonts w:ascii="Times New Roman" w:eastAsia="Times New Roman" w:hAnsi="Times New Roman" w:cs="Times New Roman"/>
          <w:sz w:val="24"/>
          <w:szCs w:val="24"/>
          <w:lang w:val="en-US"/>
        </w:rPr>
        <w:t xml:space="preserve"> and </w:t>
      </w:r>
      <w:proofErr w:type="spellStart"/>
      <w:r w:rsidRPr="00C13B15">
        <w:rPr>
          <w:rFonts w:ascii="Times New Roman" w:eastAsia="Times New Roman" w:hAnsi="Times New Roman" w:cs="Times New Roman"/>
          <w:sz w:val="24"/>
          <w:szCs w:val="24"/>
          <w:lang w:val="en-US"/>
        </w:rPr>
        <w:t>Wyer</w:t>
      </w:r>
      <w:proofErr w:type="spellEnd"/>
      <w:r w:rsidRPr="00C13B15">
        <w:rPr>
          <w:rFonts w:ascii="Times New Roman" w:eastAsia="Times New Roman" w:hAnsi="Times New Roman" w:cs="Times New Roman"/>
          <w:sz w:val="24"/>
          <w:szCs w:val="24"/>
          <w:lang w:val="en-US"/>
        </w:rPr>
        <w:t xml:space="preserve">, 1998). </w:t>
      </w:r>
    </w:p>
    <w:p w:rsidR="00E57726" w:rsidRPr="00C13B15" w:rsidRDefault="0063398C" w:rsidP="000B7335">
      <w:pPr>
        <w:spacing w:after="0" w:line="240" w:lineRule="auto"/>
        <w:ind w:firstLine="284"/>
        <w:jc w:val="both"/>
        <w:rPr>
          <w:rFonts w:ascii="Times New Roman" w:hAnsi="Times New Roman" w:cs="Times New Roman"/>
          <w:i/>
          <w:color w:val="000000" w:themeColor="text1"/>
          <w:sz w:val="24"/>
          <w:szCs w:val="24"/>
          <w:lang w:val="en-US"/>
        </w:rPr>
      </w:pPr>
      <w:r w:rsidRPr="00C13B15">
        <w:rPr>
          <w:rFonts w:ascii="Times New Roman" w:hAnsi="Times New Roman" w:cs="Times New Roman"/>
          <w:color w:val="000000" w:themeColor="text1"/>
          <w:sz w:val="24"/>
          <w:szCs w:val="24"/>
          <w:lang w:val="en-US"/>
        </w:rPr>
        <w:t>A</w:t>
      </w:r>
      <w:r w:rsidR="00E57726" w:rsidRPr="00C13B15">
        <w:rPr>
          <w:rFonts w:ascii="Times New Roman" w:hAnsi="Times New Roman" w:cs="Times New Roman"/>
          <w:color w:val="000000" w:themeColor="text1"/>
          <w:sz w:val="24"/>
          <w:szCs w:val="24"/>
          <w:lang w:val="en-US"/>
        </w:rPr>
        <w:t xml:space="preserve"> ‘purposive’ sample of informants </w:t>
      </w:r>
      <w:r w:rsidRPr="00C13B15">
        <w:rPr>
          <w:rFonts w:ascii="Times New Roman" w:hAnsi="Times New Roman" w:cs="Times New Roman"/>
          <w:color w:val="000000" w:themeColor="text1"/>
          <w:sz w:val="24"/>
          <w:szCs w:val="24"/>
          <w:lang w:val="en-US"/>
        </w:rPr>
        <w:t xml:space="preserve">was selected. </w:t>
      </w:r>
      <w:r w:rsidR="00E57726" w:rsidRPr="00C13B15">
        <w:rPr>
          <w:rFonts w:ascii="Times New Roman" w:hAnsi="Times New Roman" w:cs="Times New Roman"/>
          <w:color w:val="000000" w:themeColor="text1"/>
          <w:sz w:val="24"/>
          <w:szCs w:val="24"/>
          <w:lang w:val="en-US"/>
        </w:rPr>
        <w:t xml:space="preserve">Prospective informants were approached and pre-screened with general questions about their travel experience and whether they would be willing to participate in a long interview. Respondents needed to have experienced a hotel stay at least twice in the previous 12 months. </w:t>
      </w:r>
    </w:p>
    <w:p w:rsidR="00E57726" w:rsidRPr="00C13B15" w:rsidRDefault="00E57726" w:rsidP="00C36DD9">
      <w:pPr>
        <w:spacing w:after="0" w:line="240" w:lineRule="auto"/>
        <w:ind w:firstLine="284"/>
        <w:jc w:val="both"/>
        <w:rPr>
          <w:rFonts w:ascii="Times New Roman" w:hAnsi="Times New Roman"/>
          <w:sz w:val="24"/>
          <w:szCs w:val="24"/>
          <w:lang w:val="en-US"/>
        </w:rPr>
      </w:pPr>
      <w:r w:rsidRPr="00C13B15">
        <w:rPr>
          <w:rFonts w:ascii="Times New Roman" w:hAnsi="Times New Roman" w:cs="Times New Roman"/>
          <w:color w:val="000000" w:themeColor="text1"/>
          <w:sz w:val="24"/>
          <w:szCs w:val="24"/>
          <w:lang w:val="en-US"/>
        </w:rPr>
        <w:t>The interviews were recorded and transcribed. The transcripts became the subject of a series of iterative coding and analysis. T</w:t>
      </w:r>
      <w:r w:rsidRPr="00C13B15">
        <w:rPr>
          <w:rFonts w:ascii="Times New Roman" w:hAnsi="Times New Roman" w:cs="Times New Roman"/>
          <w:sz w:val="24"/>
          <w:szCs w:val="24"/>
          <w:lang w:val="en-US"/>
        </w:rPr>
        <w:t xml:space="preserve">he attractive quality theory (Kano et al., 1984) was used to explore what hotel attributes created surprise or aroused pleasure in senior guests. Subsequently, the types of needs met by these attributes were identified by means of </w:t>
      </w:r>
      <w:r w:rsidRPr="00C13B15">
        <w:rPr>
          <w:rFonts w:ascii="Times New Roman" w:hAnsi="Times New Roman"/>
          <w:sz w:val="24"/>
          <w:szCs w:val="24"/>
          <w:lang w:val="en-US"/>
        </w:rPr>
        <w:t xml:space="preserve">Qualitative Solutions and Research (QSR) </w:t>
      </w:r>
      <w:proofErr w:type="spellStart"/>
      <w:r w:rsidRPr="00C13B15">
        <w:rPr>
          <w:rFonts w:ascii="Times New Roman" w:hAnsi="Times New Roman"/>
          <w:sz w:val="24"/>
          <w:szCs w:val="24"/>
          <w:lang w:val="en-US"/>
        </w:rPr>
        <w:t>NVivo</w:t>
      </w:r>
      <w:proofErr w:type="spellEnd"/>
      <w:r w:rsidRPr="00C13B15">
        <w:rPr>
          <w:rFonts w:ascii="Times New Roman" w:hAnsi="Times New Roman"/>
          <w:sz w:val="24"/>
          <w:szCs w:val="24"/>
          <w:lang w:val="en-US"/>
        </w:rPr>
        <w:t xml:space="preserve"> </w:t>
      </w:r>
      <w:r w:rsidR="000B7335" w:rsidRPr="00C13B15">
        <w:rPr>
          <w:rFonts w:ascii="Times New Roman" w:hAnsi="Times New Roman"/>
          <w:sz w:val="24"/>
          <w:szCs w:val="24"/>
          <w:lang w:val="en-US"/>
        </w:rPr>
        <w:t xml:space="preserve">11 </w:t>
      </w:r>
      <w:r w:rsidRPr="00C13B15">
        <w:rPr>
          <w:rFonts w:ascii="Times New Roman" w:hAnsi="Times New Roman"/>
          <w:sz w:val="24"/>
          <w:szCs w:val="24"/>
          <w:lang w:val="en-US"/>
        </w:rPr>
        <w:t xml:space="preserve">software. In this regard, </w:t>
      </w:r>
      <w:r w:rsidRPr="00C13B15">
        <w:rPr>
          <w:rFonts w:ascii="Times New Roman" w:hAnsi="Times New Roman" w:cs="Times New Roman"/>
          <w:color w:val="000000" w:themeColor="text1"/>
          <w:sz w:val="24"/>
          <w:szCs w:val="24"/>
          <w:lang w:val="en-US"/>
        </w:rPr>
        <w:t>the transcribed interviews were read and initial nodes were constructed. These nodes were compared to create final nodes that were clustered in more general analytical themes (i.e., needs), which were used for the analysis.</w:t>
      </w:r>
    </w:p>
    <w:p w:rsidR="00E57726" w:rsidRPr="00C13B15" w:rsidRDefault="00E57726" w:rsidP="00C36DD9">
      <w:pPr>
        <w:spacing w:after="0" w:line="240" w:lineRule="auto"/>
        <w:rPr>
          <w:rFonts w:ascii="Times New Roman" w:hAnsi="Times New Roman" w:cs="Times New Roman"/>
          <w:sz w:val="24"/>
          <w:szCs w:val="24"/>
          <w:lang w:val="en-GB"/>
        </w:rPr>
      </w:pPr>
      <w:r w:rsidRPr="00C13B15">
        <w:rPr>
          <w:rFonts w:ascii="Times New Roman" w:hAnsi="Times New Roman" w:cs="Times New Roman"/>
          <w:sz w:val="24"/>
          <w:szCs w:val="24"/>
          <w:lang w:val="en-GB"/>
        </w:rPr>
        <w:t xml:space="preserve"> </w:t>
      </w:r>
    </w:p>
    <w:p w:rsidR="00E57726" w:rsidRPr="00C13B15" w:rsidRDefault="00E57726" w:rsidP="00C36DD9">
      <w:pPr>
        <w:tabs>
          <w:tab w:val="left" w:pos="709"/>
        </w:tabs>
        <w:spacing w:after="0" w:line="240" w:lineRule="auto"/>
        <w:rPr>
          <w:rFonts w:ascii="Times New Roman" w:hAnsi="Times New Roman" w:cs="Times New Roman"/>
          <w:sz w:val="24"/>
          <w:szCs w:val="24"/>
          <w:lang w:val="en-US"/>
        </w:rPr>
      </w:pPr>
    </w:p>
    <w:p w:rsidR="00E57726" w:rsidRPr="00C13B15" w:rsidRDefault="00E57726" w:rsidP="00555EFD">
      <w:pPr>
        <w:numPr>
          <w:ilvl w:val="0"/>
          <w:numId w:val="1"/>
        </w:numPr>
        <w:spacing w:after="0" w:line="240" w:lineRule="auto"/>
        <w:ind w:left="426" w:hanging="426"/>
        <w:jc w:val="both"/>
        <w:rPr>
          <w:rFonts w:ascii="Times New Roman" w:hAnsi="Times New Roman" w:cs="Times New Roman"/>
          <w:b/>
          <w:sz w:val="24"/>
          <w:szCs w:val="24"/>
          <w:lang w:val="en-GB"/>
        </w:rPr>
      </w:pPr>
      <w:r w:rsidRPr="00C13B15">
        <w:rPr>
          <w:rFonts w:ascii="Times New Roman" w:hAnsi="Times New Roman" w:cs="Times New Roman"/>
          <w:b/>
          <w:sz w:val="24"/>
          <w:szCs w:val="24"/>
          <w:lang w:val="en-GB"/>
        </w:rPr>
        <w:t>Results</w:t>
      </w:r>
    </w:p>
    <w:p w:rsidR="00E57726" w:rsidRPr="00C13B15" w:rsidRDefault="00E57726" w:rsidP="00C36DD9">
      <w:pPr>
        <w:spacing w:after="0" w:line="240" w:lineRule="auto"/>
        <w:ind w:left="720"/>
        <w:jc w:val="both"/>
        <w:rPr>
          <w:rFonts w:ascii="Times New Roman" w:hAnsi="Times New Roman" w:cs="Times New Roman"/>
          <w:b/>
          <w:sz w:val="24"/>
          <w:szCs w:val="24"/>
          <w:lang w:val="en-GB"/>
        </w:rPr>
      </w:pPr>
    </w:p>
    <w:p w:rsidR="00E57726" w:rsidRPr="00C13B15" w:rsidRDefault="00E57726" w:rsidP="00C36DD9">
      <w:pPr>
        <w:spacing w:after="0" w:line="240" w:lineRule="auto"/>
        <w:ind w:firstLine="284"/>
        <w:jc w:val="both"/>
        <w:rPr>
          <w:rFonts w:ascii="Times New Roman" w:hAnsi="Times New Roman" w:cs="Times New Roman"/>
          <w:sz w:val="24"/>
          <w:szCs w:val="24"/>
          <w:lang w:val="en-GB"/>
        </w:rPr>
      </w:pPr>
      <w:r w:rsidRPr="00C13B15">
        <w:rPr>
          <w:rFonts w:ascii="Times New Roman" w:hAnsi="Times New Roman" w:cs="Times New Roman"/>
          <w:sz w:val="24"/>
          <w:szCs w:val="24"/>
          <w:lang w:val="en-GB"/>
        </w:rPr>
        <w:t xml:space="preserve">The respondents were 26 senior </w:t>
      </w:r>
      <w:proofErr w:type="gramStart"/>
      <w:r w:rsidRPr="00C13B15">
        <w:rPr>
          <w:rFonts w:ascii="Times New Roman" w:hAnsi="Times New Roman" w:cs="Times New Roman"/>
          <w:sz w:val="24"/>
          <w:szCs w:val="24"/>
          <w:lang w:val="en-GB"/>
        </w:rPr>
        <w:t>consumers</w:t>
      </w:r>
      <w:proofErr w:type="gramEnd"/>
      <w:r w:rsidRPr="00C13B15">
        <w:rPr>
          <w:rFonts w:ascii="Times New Roman" w:hAnsi="Times New Roman" w:cs="Times New Roman"/>
          <w:sz w:val="24"/>
          <w:szCs w:val="24"/>
          <w:lang w:val="en-GB"/>
        </w:rPr>
        <w:t xml:space="preserve"> ages between 60 and 80 years old. Seventeen were retired and 9 still working. Each had different travel experiences, but had stayed in hotels at least twice in the past 12 months. </w:t>
      </w:r>
    </w:p>
    <w:p w:rsidR="00E57726" w:rsidRPr="00C13B15" w:rsidRDefault="00E57726" w:rsidP="00C36DD9">
      <w:pPr>
        <w:spacing w:after="0" w:line="240" w:lineRule="auto"/>
        <w:ind w:firstLine="284"/>
        <w:jc w:val="both"/>
        <w:rPr>
          <w:rFonts w:ascii="Times New Roman" w:hAnsi="Times New Roman" w:cs="Times New Roman"/>
          <w:sz w:val="24"/>
          <w:szCs w:val="24"/>
          <w:lang w:val="en-GB"/>
        </w:rPr>
      </w:pPr>
      <w:r w:rsidRPr="00C13B15">
        <w:rPr>
          <w:rFonts w:ascii="Times New Roman" w:hAnsi="Times New Roman" w:cs="Times New Roman"/>
          <w:sz w:val="24"/>
          <w:szCs w:val="24"/>
          <w:lang w:val="en-GB"/>
        </w:rPr>
        <w:t xml:space="preserve">From the data, four types of needs emerged which, when satisfied, determined </w:t>
      </w:r>
      <w:proofErr w:type="gramStart"/>
      <w:r w:rsidRPr="00C13B15">
        <w:rPr>
          <w:rFonts w:ascii="Times New Roman" w:hAnsi="Times New Roman" w:cs="Times New Roman"/>
          <w:sz w:val="24"/>
          <w:szCs w:val="24"/>
          <w:lang w:val="en-GB"/>
        </w:rPr>
        <w:t>customer delight</w:t>
      </w:r>
      <w:proofErr w:type="gramEnd"/>
      <w:r w:rsidRPr="00C13B15">
        <w:rPr>
          <w:rFonts w:ascii="Times New Roman" w:hAnsi="Times New Roman" w:cs="Times New Roman"/>
          <w:sz w:val="24"/>
          <w:szCs w:val="24"/>
          <w:lang w:val="en-GB"/>
        </w:rPr>
        <w:t xml:space="preserve"> and memorable service experience. These needs are: need for learning, authenticity, uniqueness and emotion.</w:t>
      </w:r>
    </w:p>
    <w:p w:rsidR="00E57726" w:rsidRPr="00C13B15" w:rsidRDefault="00E57726" w:rsidP="00C36DD9">
      <w:pPr>
        <w:spacing w:after="0" w:line="240" w:lineRule="auto"/>
        <w:jc w:val="both"/>
        <w:rPr>
          <w:rFonts w:ascii="Times New Roman" w:hAnsi="Times New Roman" w:cs="Times New Roman"/>
          <w:sz w:val="24"/>
          <w:szCs w:val="24"/>
          <w:lang w:val="en-GB"/>
        </w:rPr>
      </w:pPr>
    </w:p>
    <w:p w:rsidR="00E57726" w:rsidRPr="00C13B15" w:rsidRDefault="00E57726" w:rsidP="00C36DD9">
      <w:pPr>
        <w:spacing w:after="0" w:line="240" w:lineRule="auto"/>
        <w:ind w:firstLine="284"/>
        <w:jc w:val="both"/>
        <w:rPr>
          <w:rFonts w:ascii="Times New Roman" w:hAnsi="Times New Roman" w:cs="Times New Roman"/>
          <w:b/>
          <w:sz w:val="24"/>
          <w:szCs w:val="24"/>
          <w:lang w:val="en-GB"/>
        </w:rPr>
      </w:pPr>
      <w:r w:rsidRPr="00C13B15">
        <w:rPr>
          <w:rFonts w:ascii="Times New Roman" w:hAnsi="Times New Roman" w:cs="Times New Roman"/>
          <w:b/>
          <w:sz w:val="24"/>
          <w:szCs w:val="24"/>
          <w:lang w:val="en-GB"/>
        </w:rPr>
        <w:t>Need for learning</w:t>
      </w:r>
    </w:p>
    <w:p w:rsidR="00E57726" w:rsidRPr="00C13B15" w:rsidRDefault="00E57726" w:rsidP="00C36DD9">
      <w:pPr>
        <w:spacing w:after="0" w:line="240" w:lineRule="auto"/>
        <w:ind w:firstLine="284"/>
        <w:jc w:val="both"/>
        <w:rPr>
          <w:rFonts w:ascii="Times New Roman" w:hAnsi="Times New Roman" w:cs="Times New Roman"/>
          <w:sz w:val="24"/>
          <w:szCs w:val="24"/>
          <w:lang w:val="en-GB"/>
        </w:rPr>
      </w:pPr>
      <w:r w:rsidRPr="00C13B15">
        <w:rPr>
          <w:rFonts w:ascii="Times New Roman" w:hAnsi="Times New Roman" w:cs="Times New Roman"/>
          <w:sz w:val="24"/>
          <w:szCs w:val="24"/>
          <w:lang w:val="en-GB"/>
        </w:rPr>
        <w:t>Several customers connected the memorability of the service experience to a learning process or a learning outcome. While narrating a memorable experience that produced customer delight, individuals used expressions such “I leaned/they showed me how/they explained/teaching”. More specifically, learning can include the development of practical skills, as well as the deepening of theoretical knowledge. For example, Francesco thus described his practical cooking experience at the hotel restaurant:</w:t>
      </w:r>
    </w:p>
    <w:p w:rsidR="00E57726" w:rsidRPr="00C13B15" w:rsidRDefault="00E57726" w:rsidP="00C36DD9">
      <w:pPr>
        <w:spacing w:after="0" w:line="240" w:lineRule="auto"/>
        <w:ind w:firstLine="284"/>
        <w:jc w:val="both"/>
        <w:rPr>
          <w:rFonts w:ascii="Times New Roman" w:hAnsi="Times New Roman" w:cs="Times New Roman"/>
          <w:sz w:val="24"/>
          <w:szCs w:val="24"/>
          <w:lang w:val="en-GB"/>
        </w:rPr>
      </w:pPr>
      <w:r w:rsidRPr="00C13B15">
        <w:rPr>
          <w:rFonts w:ascii="Times New Roman" w:hAnsi="Times New Roman" w:cs="Times New Roman"/>
          <w:sz w:val="24"/>
          <w:szCs w:val="24"/>
          <w:lang w:val="en-GB"/>
        </w:rPr>
        <w:t>“There was a two-Michelin-star chef teaching us how to prepare high cuisine recipes! We were invited in the hotel’s restaurant and we prepared our own lunch. I love cooking and that was one of the most stimulating experiences ever” (Francesco).</w:t>
      </w:r>
    </w:p>
    <w:p w:rsidR="00E57726" w:rsidRPr="00C13B15" w:rsidRDefault="00E57726" w:rsidP="00C36DD9">
      <w:pPr>
        <w:spacing w:after="0" w:line="240" w:lineRule="auto"/>
        <w:ind w:firstLine="284"/>
        <w:jc w:val="both"/>
        <w:rPr>
          <w:rFonts w:ascii="Times New Roman" w:hAnsi="Times New Roman" w:cs="Times New Roman"/>
          <w:b/>
          <w:sz w:val="24"/>
          <w:szCs w:val="24"/>
          <w:lang w:val="en-GB"/>
        </w:rPr>
      </w:pPr>
    </w:p>
    <w:p w:rsidR="00E57726" w:rsidRPr="00C13B15" w:rsidRDefault="00E57726" w:rsidP="00C36DD9">
      <w:pPr>
        <w:spacing w:after="0" w:line="240" w:lineRule="auto"/>
        <w:ind w:firstLine="284"/>
        <w:jc w:val="both"/>
        <w:rPr>
          <w:rFonts w:ascii="Times New Roman" w:hAnsi="Times New Roman" w:cs="Times New Roman"/>
          <w:b/>
          <w:sz w:val="24"/>
          <w:szCs w:val="24"/>
          <w:lang w:val="en-GB"/>
        </w:rPr>
      </w:pPr>
      <w:r w:rsidRPr="00C13B15">
        <w:rPr>
          <w:rFonts w:ascii="Times New Roman" w:hAnsi="Times New Roman" w:cs="Times New Roman"/>
          <w:b/>
          <w:sz w:val="24"/>
          <w:szCs w:val="24"/>
          <w:lang w:val="en-GB"/>
        </w:rPr>
        <w:t xml:space="preserve">Need for authenticity </w:t>
      </w:r>
    </w:p>
    <w:p w:rsidR="00E57726" w:rsidRPr="00C13B15" w:rsidRDefault="00E57726" w:rsidP="00C36DD9">
      <w:pPr>
        <w:spacing w:after="0" w:line="240" w:lineRule="auto"/>
        <w:ind w:firstLine="284"/>
        <w:jc w:val="both"/>
        <w:rPr>
          <w:rFonts w:ascii="Times New Roman" w:hAnsi="Times New Roman" w:cs="Times New Roman"/>
          <w:sz w:val="24"/>
          <w:szCs w:val="24"/>
          <w:lang w:val="en-GB"/>
        </w:rPr>
      </w:pPr>
      <w:r w:rsidRPr="00C13B15">
        <w:rPr>
          <w:rFonts w:ascii="Times New Roman" w:hAnsi="Times New Roman" w:cs="Times New Roman"/>
          <w:sz w:val="24"/>
          <w:szCs w:val="24"/>
          <w:lang w:val="en-GB"/>
        </w:rPr>
        <w:t xml:space="preserve">From the interviews, some reported memorable experiences were closely related to elements that respondents perceived as typical of a certain context. Some recurrent expressions include (or can be semantically connected to) “typical/local//authentic”. Such elements could refer, for example, to handicrafts or natural resources of the environment. Perceived authenticity of products, services and </w:t>
      </w:r>
      <w:r w:rsidRPr="00C13B15">
        <w:rPr>
          <w:rFonts w:ascii="Times New Roman" w:hAnsi="Times New Roman" w:cs="Times New Roman"/>
          <w:sz w:val="24"/>
          <w:szCs w:val="24"/>
          <w:lang w:val="en-GB"/>
        </w:rPr>
        <w:lastRenderedPageBreak/>
        <w:t>situations increased customer delights to a level that those experiences became something worth remembering.</w:t>
      </w:r>
    </w:p>
    <w:p w:rsidR="00E57726" w:rsidRPr="00C13B15" w:rsidRDefault="00E57726" w:rsidP="00C36DD9">
      <w:pPr>
        <w:pStyle w:val="svarticle"/>
        <w:spacing w:before="0" w:beforeAutospacing="0" w:after="0" w:afterAutospacing="0"/>
        <w:ind w:firstLine="284"/>
        <w:rPr>
          <w:b/>
          <w:lang w:val="en-US"/>
        </w:rPr>
      </w:pPr>
    </w:p>
    <w:p w:rsidR="00E57726" w:rsidRPr="00C13B15" w:rsidRDefault="00E57726" w:rsidP="00C36DD9">
      <w:pPr>
        <w:pStyle w:val="svarticle"/>
        <w:spacing w:before="0" w:beforeAutospacing="0" w:after="0" w:afterAutospacing="0"/>
        <w:ind w:firstLine="284"/>
        <w:rPr>
          <w:b/>
          <w:lang w:val="en-US"/>
        </w:rPr>
      </w:pPr>
      <w:r w:rsidRPr="00C13B15">
        <w:rPr>
          <w:b/>
          <w:lang w:val="en-US"/>
        </w:rPr>
        <w:t xml:space="preserve">Need for uniqueness </w:t>
      </w:r>
    </w:p>
    <w:p w:rsidR="00E57726" w:rsidRPr="00C13B15" w:rsidRDefault="00E57726">
      <w:pPr>
        <w:spacing w:after="0" w:line="240" w:lineRule="auto"/>
        <w:ind w:firstLine="284"/>
        <w:jc w:val="both"/>
        <w:rPr>
          <w:rFonts w:ascii="Times New Roman" w:hAnsi="Times New Roman" w:cs="Times New Roman"/>
          <w:iCs/>
          <w:sz w:val="24"/>
          <w:szCs w:val="24"/>
          <w:lang w:val="en-US"/>
        </w:rPr>
      </w:pPr>
      <w:r w:rsidRPr="00C13B15">
        <w:rPr>
          <w:rFonts w:ascii="Times New Roman" w:hAnsi="Times New Roman" w:cs="Times New Roman"/>
          <w:sz w:val="24"/>
          <w:szCs w:val="24"/>
          <w:lang w:val="en-GB"/>
        </w:rPr>
        <w:t xml:space="preserve">Some of the respondents recalled a memorable experience based on the perceived uniqueness of the service experience. Uniqueness is not to be intended here in absolute terms as something that the service provider has never done before, but rather as something that has been distinctively created for a certain customer in a specific situation. Although it entails a degree of customization, the concept of uniqueness goes beyond the notion of “tailor made” services because it includes an element of surprise. </w:t>
      </w:r>
    </w:p>
    <w:p w:rsidR="00E57726" w:rsidRPr="00C13B15" w:rsidRDefault="00E57726" w:rsidP="00C36DD9">
      <w:pPr>
        <w:spacing w:after="0" w:line="240" w:lineRule="auto"/>
        <w:ind w:firstLine="284"/>
        <w:jc w:val="both"/>
        <w:rPr>
          <w:rFonts w:ascii="Times New Roman" w:hAnsi="Times New Roman" w:cs="Times New Roman"/>
          <w:b/>
          <w:sz w:val="24"/>
          <w:szCs w:val="24"/>
          <w:lang w:val="en-US"/>
        </w:rPr>
      </w:pPr>
    </w:p>
    <w:p w:rsidR="00E57726" w:rsidRPr="00C13B15" w:rsidRDefault="00E57726" w:rsidP="00C36DD9">
      <w:pPr>
        <w:spacing w:after="0" w:line="240" w:lineRule="auto"/>
        <w:ind w:firstLine="284"/>
        <w:jc w:val="both"/>
        <w:rPr>
          <w:rFonts w:ascii="Times New Roman" w:hAnsi="Times New Roman" w:cs="Times New Roman"/>
          <w:b/>
          <w:sz w:val="24"/>
          <w:szCs w:val="24"/>
          <w:lang w:val="en-US"/>
        </w:rPr>
      </w:pPr>
      <w:r w:rsidRPr="00C13B15">
        <w:rPr>
          <w:rFonts w:ascii="Times New Roman" w:hAnsi="Times New Roman" w:cs="Times New Roman"/>
          <w:b/>
          <w:sz w:val="24"/>
          <w:szCs w:val="24"/>
          <w:lang w:val="en-US"/>
        </w:rPr>
        <w:t>Need for emotion</w:t>
      </w:r>
    </w:p>
    <w:p w:rsidR="00E57726" w:rsidRPr="00C13B15" w:rsidRDefault="00E57726" w:rsidP="00C36DD9">
      <w:pPr>
        <w:spacing w:after="0" w:line="240" w:lineRule="auto"/>
        <w:ind w:firstLine="284"/>
        <w:jc w:val="both"/>
        <w:rPr>
          <w:rFonts w:ascii="Times New Roman" w:hAnsi="Times New Roman" w:cs="Times New Roman"/>
          <w:sz w:val="24"/>
          <w:szCs w:val="24"/>
          <w:lang w:val="en-GB"/>
        </w:rPr>
      </w:pPr>
      <w:r w:rsidRPr="00C13B15">
        <w:rPr>
          <w:rFonts w:ascii="Times New Roman" w:hAnsi="Times New Roman" w:cs="Times New Roman"/>
          <w:sz w:val="24"/>
          <w:szCs w:val="24"/>
          <w:lang w:val="en-GB"/>
        </w:rPr>
        <w:t xml:space="preserve">Lastly, from the interviews it emerged that some participants remember most favourably those service experience which generated overwhelming positive emotions. The sources of the emotions able to generate delight may vary from individual to individual and include for example events organised by the hotel in which customers were actively involved: </w:t>
      </w:r>
    </w:p>
    <w:p w:rsidR="00E57726" w:rsidRPr="00C13B15" w:rsidRDefault="00E57726" w:rsidP="00C36DD9">
      <w:pPr>
        <w:spacing w:after="0" w:line="240" w:lineRule="auto"/>
        <w:ind w:firstLine="284"/>
        <w:jc w:val="both"/>
        <w:rPr>
          <w:rFonts w:ascii="Times New Roman" w:hAnsi="Times New Roman" w:cs="Times New Roman"/>
          <w:sz w:val="24"/>
          <w:szCs w:val="24"/>
          <w:lang w:val="en-GB"/>
        </w:rPr>
      </w:pPr>
      <w:r w:rsidRPr="00C13B15" w:rsidDel="001F485C">
        <w:rPr>
          <w:rFonts w:ascii="Times New Roman" w:hAnsi="Times New Roman" w:cs="Times New Roman"/>
          <w:i/>
          <w:sz w:val="24"/>
          <w:szCs w:val="24"/>
          <w:lang w:val="en-GB"/>
        </w:rPr>
        <w:t xml:space="preserve"> </w:t>
      </w:r>
      <w:r w:rsidRPr="00C13B15">
        <w:rPr>
          <w:rFonts w:ascii="Times New Roman" w:hAnsi="Times New Roman" w:cs="Times New Roman"/>
          <w:sz w:val="24"/>
          <w:szCs w:val="24"/>
          <w:lang w:val="en-GB"/>
        </w:rPr>
        <w:t xml:space="preserve">“We were lodging on a wild camp (...) </w:t>
      </w:r>
      <w:proofErr w:type="gramStart"/>
      <w:r w:rsidRPr="00C13B15">
        <w:rPr>
          <w:rFonts w:ascii="Times New Roman" w:hAnsi="Times New Roman" w:cs="Times New Roman"/>
          <w:sz w:val="24"/>
          <w:szCs w:val="24"/>
          <w:lang w:val="en-GB"/>
        </w:rPr>
        <w:t>The</w:t>
      </w:r>
      <w:proofErr w:type="gramEnd"/>
      <w:r w:rsidRPr="00C13B15">
        <w:rPr>
          <w:rFonts w:ascii="Times New Roman" w:hAnsi="Times New Roman" w:cs="Times New Roman"/>
          <w:sz w:val="24"/>
          <w:szCs w:val="24"/>
          <w:lang w:val="en-GB"/>
        </w:rPr>
        <w:t xml:space="preserve"> gu</w:t>
      </w:r>
      <w:r w:rsidR="003513B7" w:rsidRPr="00C13B15">
        <w:rPr>
          <w:rFonts w:ascii="Times New Roman" w:hAnsi="Times New Roman" w:cs="Times New Roman"/>
          <w:sz w:val="24"/>
          <w:szCs w:val="24"/>
          <w:lang w:val="en-GB"/>
        </w:rPr>
        <w:t>e</w:t>
      </w:r>
      <w:r w:rsidRPr="00C13B15">
        <w:rPr>
          <w:rFonts w:ascii="Times New Roman" w:hAnsi="Times New Roman" w:cs="Times New Roman"/>
          <w:sz w:val="24"/>
          <w:szCs w:val="24"/>
          <w:lang w:val="en-GB"/>
        </w:rPr>
        <w:t xml:space="preserve">sts were staying in private secluded lodges. The camp managers invited us on an excursion in the bush before dinner to look out for scorpions. I was quite scared, but I joined anyway. It was dark, and we were all very silent and at a certain point we saw a light coming from the bush. To my greatest surprise, we found that the hotel had organised a wild dinner in the bush for all the guests! There was a long table, chairs with blankets, and torches. It was such a magical </w:t>
      </w:r>
      <w:r w:rsidR="00555EFD" w:rsidRPr="00C13B15">
        <w:rPr>
          <w:rFonts w:ascii="Times New Roman" w:hAnsi="Times New Roman" w:cs="Times New Roman"/>
          <w:sz w:val="24"/>
          <w:szCs w:val="24"/>
          <w:lang w:val="en-GB"/>
        </w:rPr>
        <w:t>atmosphere,</w:t>
      </w:r>
      <w:r w:rsidRPr="00C13B15">
        <w:rPr>
          <w:rFonts w:ascii="Times New Roman" w:hAnsi="Times New Roman" w:cs="Times New Roman"/>
          <w:sz w:val="24"/>
          <w:szCs w:val="24"/>
          <w:lang w:val="en-GB"/>
        </w:rPr>
        <w:t xml:space="preserve"> I will never forget it”</w:t>
      </w:r>
      <w:r w:rsidR="003513B7" w:rsidRPr="00C13B15">
        <w:rPr>
          <w:rFonts w:ascii="Times New Roman" w:hAnsi="Times New Roman" w:cs="Times New Roman"/>
          <w:sz w:val="24"/>
          <w:szCs w:val="24"/>
          <w:lang w:val="en-GB"/>
        </w:rPr>
        <w:t xml:space="preserve"> (Simone</w:t>
      </w:r>
      <w:r w:rsidRPr="00C13B15">
        <w:rPr>
          <w:rFonts w:ascii="Times New Roman" w:hAnsi="Times New Roman" w:cs="Times New Roman"/>
          <w:sz w:val="24"/>
          <w:szCs w:val="24"/>
          <w:lang w:val="en-GB"/>
        </w:rPr>
        <w:t xml:space="preserve">). </w:t>
      </w:r>
    </w:p>
    <w:p w:rsidR="00E57726" w:rsidRPr="00C13B15" w:rsidRDefault="00E57726" w:rsidP="00C36DD9">
      <w:pPr>
        <w:spacing w:after="0" w:line="240" w:lineRule="auto"/>
        <w:ind w:firstLine="284"/>
        <w:jc w:val="both"/>
        <w:rPr>
          <w:rFonts w:ascii="Times New Roman" w:hAnsi="Times New Roman" w:cs="Times New Roman"/>
          <w:sz w:val="24"/>
          <w:szCs w:val="24"/>
          <w:lang w:val="en-GB"/>
        </w:rPr>
      </w:pPr>
    </w:p>
    <w:p w:rsidR="00D33E25" w:rsidRPr="00C13B15" w:rsidRDefault="00D33E25" w:rsidP="00C36DD9">
      <w:pPr>
        <w:spacing w:after="0" w:line="240" w:lineRule="auto"/>
        <w:jc w:val="both"/>
        <w:rPr>
          <w:rFonts w:ascii="Times New Roman" w:hAnsi="Times New Roman" w:cs="Times New Roman"/>
          <w:sz w:val="24"/>
          <w:szCs w:val="24"/>
          <w:lang w:val="en-GB"/>
        </w:rPr>
      </w:pPr>
    </w:p>
    <w:p w:rsidR="00E57726" w:rsidRPr="00C13B15" w:rsidRDefault="00E57726" w:rsidP="00555EFD">
      <w:pPr>
        <w:spacing w:after="0" w:line="240" w:lineRule="auto"/>
        <w:ind w:left="426" w:hanging="426"/>
        <w:jc w:val="both"/>
        <w:rPr>
          <w:rFonts w:ascii="Times New Roman" w:hAnsi="Times New Roman" w:cs="Times New Roman"/>
          <w:b/>
          <w:bCs/>
          <w:sz w:val="24"/>
          <w:szCs w:val="24"/>
          <w:lang w:val="en-US"/>
        </w:rPr>
      </w:pPr>
      <w:r w:rsidRPr="00C13B15">
        <w:rPr>
          <w:rFonts w:ascii="Times New Roman" w:hAnsi="Times New Roman" w:cs="Times New Roman"/>
          <w:b/>
          <w:bCs/>
          <w:sz w:val="24"/>
          <w:szCs w:val="24"/>
          <w:lang w:val="en-US"/>
        </w:rPr>
        <w:t xml:space="preserve">5. Discussion </w:t>
      </w:r>
      <w:r w:rsidR="000B7335" w:rsidRPr="00C13B15">
        <w:rPr>
          <w:rFonts w:ascii="Times New Roman" w:hAnsi="Times New Roman" w:cs="Times New Roman"/>
          <w:b/>
          <w:bCs/>
          <w:sz w:val="24"/>
          <w:szCs w:val="24"/>
          <w:lang w:val="en-US"/>
        </w:rPr>
        <w:t>and conclusions</w:t>
      </w:r>
    </w:p>
    <w:p w:rsidR="00E57726" w:rsidRPr="00C13B15" w:rsidRDefault="00E57726" w:rsidP="00C36DD9">
      <w:pPr>
        <w:spacing w:after="0" w:line="240" w:lineRule="auto"/>
        <w:jc w:val="both"/>
        <w:rPr>
          <w:rFonts w:ascii="Times New Roman" w:hAnsi="Times New Roman" w:cs="Times New Roman"/>
          <w:sz w:val="24"/>
          <w:szCs w:val="24"/>
          <w:lang w:val="en-US"/>
        </w:rPr>
      </w:pPr>
    </w:p>
    <w:p w:rsidR="00E57726" w:rsidRPr="00C13B15" w:rsidRDefault="00E57726" w:rsidP="00C36DD9">
      <w:pPr>
        <w:spacing w:after="0" w:line="240" w:lineRule="auto"/>
        <w:ind w:firstLine="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Results indicate that four different needs determine customer delight, when satisfied, i.e. need for learning, authenticity, uniqueness and emotions. Furthermore, these needs determine memorable hotel experiences of senior tourists. </w:t>
      </w:r>
    </w:p>
    <w:p w:rsidR="00E57726" w:rsidRPr="00C13B15" w:rsidRDefault="00E57726" w:rsidP="00C36DD9">
      <w:pPr>
        <w:spacing w:after="0" w:line="240" w:lineRule="auto"/>
        <w:ind w:firstLine="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Related to </w:t>
      </w:r>
      <w:r w:rsidR="00167DBC" w:rsidRPr="00C13B15">
        <w:rPr>
          <w:rFonts w:ascii="Times New Roman" w:hAnsi="Times New Roman" w:cs="Times New Roman"/>
          <w:sz w:val="24"/>
          <w:szCs w:val="24"/>
          <w:lang w:val="en-US"/>
        </w:rPr>
        <w:t xml:space="preserve">the </w:t>
      </w:r>
      <w:r w:rsidRPr="00C13B15">
        <w:rPr>
          <w:rFonts w:ascii="Times New Roman" w:hAnsi="Times New Roman" w:cs="Times New Roman"/>
          <w:sz w:val="24"/>
          <w:szCs w:val="24"/>
          <w:lang w:val="en-US"/>
        </w:rPr>
        <w:t>seven dimensions that Kim (2014) suggested for a memorable tourist experience (i.e. hedonism, refreshment, social interaction and local culture, meaningfulness, knowledge, involvement, and novelty)</w:t>
      </w:r>
      <w:proofErr w:type="gramStart"/>
      <w:r w:rsidRPr="00C13B15">
        <w:rPr>
          <w:rFonts w:ascii="Times New Roman" w:hAnsi="Times New Roman" w:cs="Times New Roman"/>
          <w:sz w:val="24"/>
          <w:szCs w:val="24"/>
          <w:lang w:val="en-US"/>
        </w:rPr>
        <w:t>,</w:t>
      </w:r>
      <w:proofErr w:type="gramEnd"/>
      <w:r w:rsidRPr="00C13B15">
        <w:rPr>
          <w:rFonts w:ascii="Times New Roman" w:hAnsi="Times New Roman" w:cs="Times New Roman"/>
          <w:sz w:val="24"/>
          <w:szCs w:val="24"/>
          <w:lang w:val="en-US"/>
        </w:rPr>
        <w:t xml:space="preserve"> the current study supported only four of them. </w:t>
      </w:r>
      <w:r w:rsidR="00167DBC" w:rsidRPr="00C13B15">
        <w:rPr>
          <w:rFonts w:ascii="Times New Roman" w:hAnsi="Times New Roman" w:cs="Times New Roman"/>
          <w:sz w:val="24"/>
          <w:szCs w:val="24"/>
          <w:lang w:val="en-US"/>
        </w:rPr>
        <w:t xml:space="preserve">In fact, the four needs, </w:t>
      </w:r>
      <w:r w:rsidRPr="00C13B15">
        <w:rPr>
          <w:rFonts w:ascii="Times New Roman" w:hAnsi="Times New Roman" w:cs="Times New Roman"/>
          <w:sz w:val="24"/>
          <w:szCs w:val="24"/>
          <w:lang w:val="en-US"/>
        </w:rPr>
        <w:t>i.e. need for learning, authenticity, uniqueness and emotions</w:t>
      </w:r>
      <w:r w:rsidR="00167DBC" w:rsidRPr="00C13B15">
        <w:rPr>
          <w:rFonts w:ascii="Times New Roman" w:hAnsi="Times New Roman" w:cs="Times New Roman"/>
          <w:sz w:val="24"/>
          <w:szCs w:val="24"/>
          <w:lang w:val="en-US"/>
        </w:rPr>
        <w:t>, could be</w:t>
      </w:r>
      <w:r w:rsidRPr="00C13B15">
        <w:rPr>
          <w:rFonts w:ascii="Times New Roman" w:hAnsi="Times New Roman" w:cs="Times New Roman"/>
          <w:sz w:val="24"/>
          <w:szCs w:val="24"/>
          <w:lang w:val="en-US"/>
        </w:rPr>
        <w:t xml:space="preserve"> associated with four dimensions of MTEs, i.e. knowledge, social interaction and local culture, novelty and hedonism. In the interviews, tourists did not explain the relevant effect of refreshment, meaningfulness and involvement dimension in their memorable experience. </w:t>
      </w:r>
    </w:p>
    <w:p w:rsidR="00E57726" w:rsidRPr="00C13B15" w:rsidRDefault="00E57726" w:rsidP="00C36DD9">
      <w:pPr>
        <w:spacing w:after="0" w:line="240" w:lineRule="auto"/>
        <w:ind w:firstLine="284"/>
        <w:jc w:val="both"/>
        <w:rPr>
          <w:rFonts w:ascii="Times New Roman" w:hAnsi="Times New Roman" w:cs="Times New Roman"/>
          <w:sz w:val="24"/>
          <w:szCs w:val="24"/>
          <w:lang w:val="en-GB"/>
        </w:rPr>
      </w:pPr>
      <w:r w:rsidRPr="00C13B15">
        <w:rPr>
          <w:rFonts w:ascii="Times New Roman" w:hAnsi="Times New Roman" w:cs="Times New Roman"/>
          <w:sz w:val="24"/>
          <w:szCs w:val="24"/>
          <w:lang w:val="en-GB"/>
        </w:rPr>
        <w:t xml:space="preserve">This study outlines that, to delight senior guests in hotels, it is necessary to surprise them by providing unexpected positive attributes. </w:t>
      </w:r>
      <w:r w:rsidR="00D31998" w:rsidRPr="00C13B15">
        <w:rPr>
          <w:rFonts w:ascii="Times New Roman" w:hAnsi="Times New Roman" w:cs="Times New Roman"/>
          <w:sz w:val="24"/>
          <w:szCs w:val="24"/>
          <w:lang w:val="en-GB"/>
        </w:rPr>
        <w:t>H</w:t>
      </w:r>
      <w:r w:rsidRPr="00C13B15">
        <w:rPr>
          <w:rFonts w:ascii="Times New Roman" w:hAnsi="Times New Roman" w:cs="Times New Roman"/>
          <w:sz w:val="24"/>
          <w:szCs w:val="24"/>
          <w:lang w:val="en-GB"/>
        </w:rPr>
        <w:t xml:space="preserve">otels can evoke positive emotions that contribute to the creation of a memorable hotel experience and customer delight (Tung and Ritchie, 2011). </w:t>
      </w:r>
    </w:p>
    <w:p w:rsidR="00E57726" w:rsidRPr="00C13B15" w:rsidRDefault="00E57726" w:rsidP="00C36DD9">
      <w:pPr>
        <w:spacing w:after="0" w:line="240" w:lineRule="auto"/>
        <w:ind w:firstLine="284"/>
        <w:jc w:val="both"/>
        <w:rPr>
          <w:rFonts w:ascii="Times New Roman" w:hAnsi="Times New Roman" w:cs="Times New Roman"/>
          <w:sz w:val="24"/>
          <w:szCs w:val="24"/>
          <w:lang w:val="en-GB"/>
        </w:rPr>
      </w:pPr>
      <w:r w:rsidRPr="00C13B15">
        <w:rPr>
          <w:rFonts w:ascii="Times New Roman" w:hAnsi="Times New Roman" w:cs="Times New Roman"/>
          <w:sz w:val="24"/>
          <w:szCs w:val="24"/>
          <w:lang w:val="en-GB"/>
        </w:rPr>
        <w:t xml:space="preserve">Accordingly, hotel managers must learn how to manage the emotional component of their guests’ experiences and apply the same rigor used in the management of other hotel products and services (see Berry et al., 2002). </w:t>
      </w:r>
    </w:p>
    <w:p w:rsidR="00E57726" w:rsidRPr="00C13B15" w:rsidRDefault="00E57726" w:rsidP="00C36DD9">
      <w:pPr>
        <w:spacing w:after="0" w:line="240" w:lineRule="auto"/>
        <w:ind w:firstLine="284"/>
        <w:jc w:val="both"/>
        <w:rPr>
          <w:rFonts w:ascii="Times New Roman" w:hAnsi="Times New Roman" w:cs="Times New Roman"/>
          <w:sz w:val="24"/>
          <w:szCs w:val="24"/>
          <w:lang w:val="en-GB"/>
        </w:rPr>
      </w:pPr>
      <w:r w:rsidRPr="00C13B15">
        <w:rPr>
          <w:rFonts w:ascii="Times New Roman" w:hAnsi="Times New Roman" w:cs="Times New Roman"/>
          <w:sz w:val="24"/>
          <w:szCs w:val="24"/>
          <w:lang w:val="en-GB"/>
        </w:rPr>
        <w:t xml:space="preserve">Hotel managers must also learn about the marketing strategy of presenting specific characteristics to travellers choosing a hotel. Offering the same hotel attributes to all senior guests will not prove a successful strategy because attributes will be perceived differently by different customers. </w:t>
      </w:r>
    </w:p>
    <w:p w:rsidR="00E57726" w:rsidRPr="00C13B15" w:rsidRDefault="00E57726" w:rsidP="00D31998">
      <w:pPr>
        <w:spacing w:after="0" w:line="240" w:lineRule="auto"/>
        <w:ind w:firstLine="284"/>
        <w:jc w:val="both"/>
        <w:rPr>
          <w:rFonts w:ascii="Times New Roman" w:hAnsi="Times New Roman" w:cs="Times New Roman"/>
          <w:b/>
          <w:sz w:val="24"/>
          <w:szCs w:val="24"/>
          <w:lang w:val="en-GB"/>
        </w:rPr>
      </w:pPr>
      <w:r w:rsidRPr="00C13B15">
        <w:rPr>
          <w:rFonts w:ascii="Times New Roman" w:hAnsi="Times New Roman" w:cs="Times New Roman"/>
          <w:sz w:val="24"/>
          <w:szCs w:val="24"/>
          <w:lang w:val="en-GB"/>
        </w:rPr>
        <w:t xml:space="preserve">This study has extended the literature on customer delight in the hospitality industry, with a specific focus on senior tourists. Previous studies on guest ‘delight’ have not specifically considered senior guests (e.g., Lynch, 1993; </w:t>
      </w:r>
      <w:proofErr w:type="spellStart"/>
      <w:r w:rsidRPr="00C13B15">
        <w:rPr>
          <w:rFonts w:ascii="Times New Roman" w:hAnsi="Times New Roman" w:cs="Times New Roman"/>
          <w:sz w:val="24"/>
          <w:szCs w:val="24"/>
          <w:lang w:val="en-GB"/>
        </w:rPr>
        <w:t>Goswami</w:t>
      </w:r>
      <w:proofErr w:type="spellEnd"/>
      <w:r w:rsidRPr="00C13B15">
        <w:rPr>
          <w:rFonts w:ascii="Times New Roman" w:hAnsi="Times New Roman" w:cs="Times New Roman"/>
          <w:sz w:val="24"/>
          <w:szCs w:val="24"/>
          <w:lang w:val="en-GB"/>
        </w:rPr>
        <w:t xml:space="preserve"> and </w:t>
      </w:r>
      <w:proofErr w:type="spellStart"/>
      <w:r w:rsidRPr="00C13B15">
        <w:rPr>
          <w:rFonts w:ascii="Times New Roman" w:hAnsi="Times New Roman" w:cs="Times New Roman"/>
          <w:sz w:val="24"/>
          <w:szCs w:val="24"/>
          <w:lang w:val="en-GB"/>
        </w:rPr>
        <w:t>Sarma</w:t>
      </w:r>
      <w:proofErr w:type="spellEnd"/>
      <w:r w:rsidRPr="00C13B15">
        <w:rPr>
          <w:rFonts w:ascii="Times New Roman" w:hAnsi="Times New Roman" w:cs="Times New Roman"/>
          <w:sz w:val="24"/>
          <w:szCs w:val="24"/>
          <w:lang w:val="en-GB"/>
        </w:rPr>
        <w:t xml:space="preserve">, 2011). Further, while previous research on guest ‘delight’ showed that hotel attributes create delight (e.g., Wei et al., 1999; Caber and </w:t>
      </w:r>
      <w:proofErr w:type="spellStart"/>
      <w:r w:rsidRPr="00C13B15">
        <w:rPr>
          <w:rFonts w:ascii="Times New Roman" w:hAnsi="Times New Roman" w:cs="Times New Roman"/>
          <w:sz w:val="24"/>
          <w:szCs w:val="24"/>
          <w:lang w:val="en-GB"/>
        </w:rPr>
        <w:t>Albayrak</w:t>
      </w:r>
      <w:proofErr w:type="spellEnd"/>
      <w:r w:rsidRPr="00C13B15">
        <w:rPr>
          <w:rFonts w:ascii="Times New Roman" w:hAnsi="Times New Roman" w:cs="Times New Roman"/>
          <w:sz w:val="24"/>
          <w:szCs w:val="24"/>
          <w:lang w:val="en-GB"/>
        </w:rPr>
        <w:t xml:space="preserve">, 2014), this paper has specifically addressed the needs to which such attributes respond, </w:t>
      </w:r>
      <w:r w:rsidRPr="00C13B15">
        <w:rPr>
          <w:rFonts w:ascii="Times New Roman" w:hAnsi="Times New Roman" w:cs="Times New Roman"/>
          <w:sz w:val="24"/>
          <w:szCs w:val="24"/>
          <w:lang w:val="en-GB"/>
        </w:rPr>
        <w:lastRenderedPageBreak/>
        <w:t>and has made a significant step towards understanding the desire of customers for ‘attractive’ attributes.</w:t>
      </w:r>
      <w:r w:rsidR="00D31998" w:rsidRPr="00C13B15" w:rsidDel="00D31998">
        <w:rPr>
          <w:rFonts w:ascii="Times New Roman" w:hAnsi="Times New Roman" w:cs="Times New Roman"/>
          <w:sz w:val="24"/>
          <w:szCs w:val="24"/>
          <w:lang w:val="en-GB"/>
        </w:rPr>
        <w:t xml:space="preserve"> </w:t>
      </w:r>
    </w:p>
    <w:p w:rsidR="00E57726" w:rsidRPr="00C13B15" w:rsidRDefault="00E57726" w:rsidP="00C36DD9">
      <w:pPr>
        <w:spacing w:after="0" w:line="240" w:lineRule="auto"/>
        <w:ind w:firstLine="284"/>
        <w:jc w:val="both"/>
        <w:rPr>
          <w:rFonts w:ascii="Times New Roman" w:hAnsi="Times New Roman" w:cs="Times New Roman"/>
          <w:sz w:val="24"/>
          <w:szCs w:val="24"/>
          <w:lang w:val="en-GB"/>
        </w:rPr>
      </w:pPr>
      <w:r w:rsidRPr="00C13B15">
        <w:rPr>
          <w:rFonts w:ascii="Times New Roman" w:hAnsi="Times New Roman" w:cs="Times New Roman"/>
          <w:sz w:val="24"/>
          <w:szCs w:val="24"/>
          <w:lang w:val="en-GB"/>
        </w:rPr>
        <w:t xml:space="preserve">The choice of the sampling, the selection of respondents and the fact that this work exclusively considers Italian senior guests means further study is required. Future research should extend the analysis by considering the perspective </w:t>
      </w:r>
      <w:proofErr w:type="gramStart"/>
      <w:r w:rsidRPr="00C13B15">
        <w:rPr>
          <w:rFonts w:ascii="Times New Roman" w:hAnsi="Times New Roman" w:cs="Times New Roman"/>
          <w:sz w:val="24"/>
          <w:szCs w:val="24"/>
          <w:lang w:val="en-GB"/>
        </w:rPr>
        <w:t>of a larger sample and highlighting possible differences</w:t>
      </w:r>
      <w:proofErr w:type="gramEnd"/>
      <w:r w:rsidRPr="00C13B15">
        <w:rPr>
          <w:rFonts w:ascii="Times New Roman" w:hAnsi="Times New Roman" w:cs="Times New Roman"/>
          <w:sz w:val="24"/>
          <w:szCs w:val="24"/>
          <w:lang w:val="en-GB"/>
        </w:rPr>
        <w:t xml:space="preserve"> between the needs and expectations of male versus female senior guests. </w:t>
      </w:r>
    </w:p>
    <w:p w:rsidR="00E57726" w:rsidRPr="00C13B15" w:rsidRDefault="00E57726" w:rsidP="00C36DD9">
      <w:pPr>
        <w:spacing w:after="0" w:line="240" w:lineRule="auto"/>
        <w:ind w:firstLine="284"/>
        <w:jc w:val="both"/>
        <w:rPr>
          <w:rFonts w:ascii="Times New Roman" w:hAnsi="Times New Roman" w:cs="Times New Roman"/>
          <w:sz w:val="24"/>
          <w:szCs w:val="24"/>
          <w:lang w:val="en-GB"/>
        </w:rPr>
      </w:pPr>
      <w:r w:rsidRPr="00C13B15">
        <w:rPr>
          <w:rFonts w:ascii="Times New Roman" w:hAnsi="Times New Roman" w:cs="Times New Roman"/>
          <w:sz w:val="24"/>
          <w:szCs w:val="24"/>
          <w:lang w:val="en-GB"/>
        </w:rPr>
        <w:t>Undertaking an analysis of the functional and hedonic elements of hotel service that affect hotel selection would also be an interesting area for further research. In addition, this study is based on an analysis of hotel attributes in the post-purchase phase. Further research should thus be conducted to investigate what attributes affect choice of hotel in the pre-purchase phase. Finally, it would be interesting to examine how the Internet affects the choices of senior guests in selecting and booking hotel accommodation.</w:t>
      </w:r>
    </w:p>
    <w:p w:rsidR="00E57726" w:rsidRPr="00C13B15" w:rsidRDefault="00E57726" w:rsidP="00C36DD9">
      <w:pPr>
        <w:spacing w:after="0" w:line="240" w:lineRule="auto"/>
        <w:jc w:val="both"/>
        <w:rPr>
          <w:rFonts w:ascii="Times New Roman" w:hAnsi="Times New Roman" w:cs="Times New Roman"/>
          <w:sz w:val="24"/>
          <w:szCs w:val="24"/>
          <w:lang w:val="en-GB"/>
        </w:rPr>
      </w:pPr>
    </w:p>
    <w:p w:rsidR="00E57726" w:rsidRPr="00C13B15" w:rsidRDefault="00E57726" w:rsidP="00C36DD9">
      <w:pPr>
        <w:spacing w:after="0" w:line="240" w:lineRule="auto"/>
        <w:jc w:val="both"/>
        <w:rPr>
          <w:rFonts w:ascii="Times New Roman" w:hAnsi="Times New Roman" w:cs="Times New Roman"/>
          <w:sz w:val="24"/>
          <w:szCs w:val="24"/>
          <w:lang w:val="en-GB"/>
        </w:rPr>
      </w:pPr>
    </w:p>
    <w:p w:rsidR="00E57726" w:rsidRPr="00C13B15" w:rsidRDefault="00E57726" w:rsidP="00C36DD9">
      <w:pPr>
        <w:spacing w:after="0" w:line="240" w:lineRule="auto"/>
        <w:jc w:val="both"/>
        <w:rPr>
          <w:rFonts w:ascii="Times New Roman" w:hAnsi="Times New Roman" w:cs="Times New Roman"/>
          <w:b/>
          <w:bCs/>
          <w:sz w:val="24"/>
          <w:szCs w:val="24"/>
        </w:rPr>
      </w:pPr>
      <w:r w:rsidRPr="00C13B15">
        <w:rPr>
          <w:rFonts w:ascii="Times New Roman" w:hAnsi="Times New Roman" w:cs="Times New Roman"/>
          <w:b/>
          <w:bCs/>
          <w:sz w:val="24"/>
          <w:szCs w:val="24"/>
        </w:rPr>
        <w:t xml:space="preserve">References </w:t>
      </w:r>
    </w:p>
    <w:p w:rsidR="00E57726" w:rsidRPr="00C13B15" w:rsidRDefault="00E57726" w:rsidP="00D31998">
      <w:pPr>
        <w:spacing w:after="0" w:line="240" w:lineRule="auto"/>
        <w:jc w:val="both"/>
        <w:rPr>
          <w:rFonts w:ascii="Times New Roman" w:hAnsi="Times New Roman" w:cs="Times New Roman"/>
          <w:b/>
          <w:bCs/>
          <w:sz w:val="24"/>
          <w:szCs w:val="24"/>
        </w:rPr>
      </w:pPr>
    </w:p>
    <w:p w:rsidR="003177F4" w:rsidRPr="00C13B15" w:rsidRDefault="003177F4" w:rsidP="003177F4">
      <w:pPr>
        <w:spacing w:after="0" w:line="240" w:lineRule="auto"/>
        <w:ind w:left="284" w:hanging="284"/>
        <w:jc w:val="both"/>
        <w:rPr>
          <w:rFonts w:ascii="Times New Roman" w:hAnsi="Times New Roman" w:cs="Times New Roman"/>
          <w:sz w:val="24"/>
          <w:szCs w:val="24"/>
          <w:lang w:val="en-US"/>
        </w:rPr>
      </w:pPr>
      <w:r w:rsidRPr="00C13B15">
        <w:rPr>
          <w:rFonts w:ascii="Times New Roman" w:hAnsi="Times New Roman" w:cs="Times New Roman"/>
          <w:sz w:val="24"/>
          <w:szCs w:val="24"/>
        </w:rPr>
        <w:t xml:space="preserve">Baccarani, C., Ugolini, M. and Bonfanti, A. (2010). </w:t>
      </w:r>
      <w:r w:rsidRPr="00C13B15">
        <w:rPr>
          <w:rFonts w:ascii="Times New Roman" w:hAnsi="Times New Roman" w:cs="Times New Roman"/>
          <w:sz w:val="24"/>
          <w:szCs w:val="24"/>
          <w:lang w:val="en-US"/>
        </w:rPr>
        <w:t xml:space="preserve">“A Conceptual Service Quality Map: The Value of a Wide Opened Perspective”. </w:t>
      </w:r>
      <w:r w:rsidRPr="00C13B15">
        <w:rPr>
          <w:rFonts w:ascii="Times New Roman" w:hAnsi="Times New Roman" w:cs="Times New Roman"/>
          <w:i/>
          <w:sz w:val="24"/>
          <w:szCs w:val="24"/>
          <w:lang w:val="en-US"/>
        </w:rPr>
        <w:t>Organizational Excellence in Service Conference Proceedings 13</w:t>
      </w:r>
      <w:r w:rsidRPr="00C13B15">
        <w:rPr>
          <w:rFonts w:ascii="Times New Roman" w:hAnsi="Times New Roman" w:cs="Times New Roman"/>
          <w:i/>
          <w:sz w:val="24"/>
          <w:szCs w:val="24"/>
          <w:vertAlign w:val="superscript"/>
          <w:lang w:val="en-US"/>
        </w:rPr>
        <w:t xml:space="preserve">th </w:t>
      </w:r>
      <w:r w:rsidRPr="00C13B15">
        <w:rPr>
          <w:rFonts w:ascii="Times New Roman" w:hAnsi="Times New Roman" w:cs="Times New Roman"/>
          <w:i/>
          <w:sz w:val="24"/>
          <w:szCs w:val="24"/>
          <w:lang w:val="en-US"/>
        </w:rPr>
        <w:t>Toulon-Verona Conference</w:t>
      </w:r>
      <w:r w:rsidRPr="00C13B15">
        <w:rPr>
          <w:rFonts w:ascii="Times New Roman" w:hAnsi="Times New Roman" w:cs="Times New Roman"/>
          <w:sz w:val="24"/>
          <w:szCs w:val="24"/>
          <w:lang w:val="en-US"/>
        </w:rPr>
        <w:t>, University of Coimbra (Portugal), 2-4 September 2010: 1-20.</w:t>
      </w:r>
    </w:p>
    <w:p w:rsidR="003177F4" w:rsidRPr="00C13B15" w:rsidRDefault="003177F4">
      <w:pPr>
        <w:spacing w:after="0" w:line="240" w:lineRule="auto"/>
        <w:ind w:left="284" w:hanging="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Berry, L.L., Carbone, L.P. and Haeckel, S.H. (2002). “Managing the Total Customer Experience”. </w:t>
      </w:r>
      <w:r w:rsidRPr="00C13B15">
        <w:rPr>
          <w:rFonts w:ascii="Times New Roman" w:hAnsi="Times New Roman" w:cs="Times New Roman"/>
          <w:i/>
          <w:sz w:val="24"/>
          <w:szCs w:val="24"/>
          <w:lang w:val="en-US"/>
        </w:rPr>
        <w:t>Sloan Management Review</w:t>
      </w:r>
      <w:r w:rsidRPr="00C13B15">
        <w:rPr>
          <w:rFonts w:ascii="Times New Roman" w:hAnsi="Times New Roman" w:cs="Times New Roman"/>
          <w:sz w:val="24"/>
          <w:szCs w:val="24"/>
          <w:lang w:val="en-US"/>
        </w:rPr>
        <w:t>, 43(3): 85-89.</w:t>
      </w:r>
    </w:p>
    <w:p w:rsidR="003177F4" w:rsidRPr="00C13B15" w:rsidRDefault="003177F4">
      <w:pPr>
        <w:spacing w:after="0" w:line="240" w:lineRule="auto"/>
        <w:ind w:left="284" w:hanging="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Caber, M. and </w:t>
      </w:r>
      <w:proofErr w:type="spellStart"/>
      <w:r w:rsidRPr="00C13B15">
        <w:rPr>
          <w:rFonts w:ascii="Times New Roman" w:hAnsi="Times New Roman" w:cs="Times New Roman"/>
          <w:sz w:val="24"/>
          <w:szCs w:val="24"/>
          <w:lang w:val="en-US"/>
        </w:rPr>
        <w:t>Albayrak</w:t>
      </w:r>
      <w:proofErr w:type="spellEnd"/>
      <w:r w:rsidRPr="00C13B15">
        <w:rPr>
          <w:rFonts w:ascii="Times New Roman" w:hAnsi="Times New Roman" w:cs="Times New Roman"/>
          <w:sz w:val="24"/>
          <w:szCs w:val="24"/>
          <w:lang w:val="en-US"/>
        </w:rPr>
        <w:t>, T. (2014). “Does the Importance of Hotel Attributes Differ for Senior Tourists?</w:t>
      </w:r>
      <w:proofErr w:type="gramStart"/>
      <w:r w:rsidRPr="00C13B15">
        <w:rPr>
          <w:rFonts w:ascii="Times New Roman" w:hAnsi="Times New Roman" w:cs="Times New Roman"/>
          <w:sz w:val="24"/>
          <w:szCs w:val="24"/>
          <w:lang w:val="en-US"/>
        </w:rPr>
        <w:t>”.</w:t>
      </w:r>
      <w:proofErr w:type="gramEnd"/>
      <w:r w:rsidRPr="00C13B15">
        <w:rPr>
          <w:rFonts w:ascii="Times New Roman" w:hAnsi="Times New Roman" w:cs="Times New Roman"/>
          <w:sz w:val="24"/>
          <w:szCs w:val="24"/>
          <w:lang w:val="en-US"/>
        </w:rPr>
        <w:t xml:space="preserve"> </w:t>
      </w:r>
      <w:r w:rsidRPr="00C13B15">
        <w:rPr>
          <w:rFonts w:ascii="Times New Roman" w:hAnsi="Times New Roman" w:cs="Times New Roman"/>
          <w:i/>
          <w:sz w:val="24"/>
          <w:szCs w:val="24"/>
          <w:lang w:val="en-US"/>
        </w:rPr>
        <w:t>International Journal of Contemporary Hospitality Management</w:t>
      </w:r>
      <w:r w:rsidRPr="00C13B15">
        <w:rPr>
          <w:rFonts w:ascii="Times New Roman" w:hAnsi="Times New Roman" w:cs="Times New Roman"/>
          <w:sz w:val="24"/>
          <w:szCs w:val="24"/>
          <w:lang w:val="en-US"/>
        </w:rPr>
        <w:t>, 26(4): 610-628.</w:t>
      </w:r>
    </w:p>
    <w:p w:rsidR="003177F4" w:rsidRPr="00C13B15" w:rsidRDefault="003177F4">
      <w:pPr>
        <w:spacing w:after="0" w:line="240" w:lineRule="auto"/>
        <w:ind w:left="284" w:hanging="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Chandler, Colby H. (1989). “Quality: Beyond Customer Satisfaction”. </w:t>
      </w:r>
      <w:r w:rsidRPr="00C13B15">
        <w:rPr>
          <w:rFonts w:ascii="Times New Roman" w:hAnsi="Times New Roman" w:cs="Times New Roman"/>
          <w:i/>
          <w:iCs/>
          <w:sz w:val="24"/>
          <w:szCs w:val="24"/>
          <w:lang w:val="en-US"/>
        </w:rPr>
        <w:t>Quality Progress</w:t>
      </w:r>
      <w:r w:rsidRPr="00C13B15">
        <w:rPr>
          <w:rFonts w:ascii="Times New Roman" w:hAnsi="Times New Roman" w:cs="Times New Roman"/>
          <w:sz w:val="24"/>
          <w:szCs w:val="24"/>
          <w:lang w:val="en-US"/>
        </w:rPr>
        <w:t>, 22 (February), 30-32.</w:t>
      </w:r>
    </w:p>
    <w:p w:rsidR="003177F4" w:rsidRPr="00C13B15" w:rsidRDefault="003177F4">
      <w:pPr>
        <w:spacing w:after="0" w:line="240" w:lineRule="auto"/>
        <w:ind w:left="284" w:hanging="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Chen, K.-H., Liu, H.-H. </w:t>
      </w:r>
      <w:proofErr w:type="gramStart"/>
      <w:r w:rsidRPr="00C13B15">
        <w:rPr>
          <w:rFonts w:ascii="Times New Roman" w:hAnsi="Times New Roman" w:cs="Times New Roman"/>
          <w:sz w:val="24"/>
          <w:szCs w:val="24"/>
          <w:lang w:val="en-US"/>
        </w:rPr>
        <w:t>and</w:t>
      </w:r>
      <w:proofErr w:type="gramEnd"/>
      <w:r w:rsidRPr="00C13B15">
        <w:rPr>
          <w:rFonts w:ascii="Times New Roman" w:hAnsi="Times New Roman" w:cs="Times New Roman"/>
          <w:sz w:val="24"/>
          <w:szCs w:val="24"/>
          <w:lang w:val="en-US"/>
        </w:rPr>
        <w:t xml:space="preserve"> Chang, F.-H. (2013). “Essential Customer Service Factors and the Segmentation of Older Visitors within Wellness Tourism Based on Hot Springs Hotels”. </w:t>
      </w:r>
      <w:r w:rsidRPr="00C13B15">
        <w:rPr>
          <w:rFonts w:ascii="Times New Roman" w:hAnsi="Times New Roman" w:cs="Times New Roman"/>
          <w:i/>
          <w:sz w:val="24"/>
          <w:szCs w:val="24"/>
          <w:lang w:val="en-US"/>
        </w:rPr>
        <w:t>International Journal of Hospitality Management</w:t>
      </w:r>
      <w:r w:rsidRPr="00C13B15">
        <w:rPr>
          <w:rFonts w:ascii="Times New Roman" w:hAnsi="Times New Roman" w:cs="Times New Roman"/>
          <w:sz w:val="24"/>
          <w:szCs w:val="24"/>
          <w:lang w:val="en-US"/>
        </w:rPr>
        <w:t>, 35(December): 122-132.</w:t>
      </w:r>
    </w:p>
    <w:p w:rsidR="00860716" w:rsidRDefault="00860716">
      <w:pPr>
        <w:pStyle w:val="Reference"/>
        <w:spacing w:line="240" w:lineRule="auto"/>
        <w:ind w:left="576" w:hanging="576"/>
        <w:rPr>
          <w:sz w:val="24"/>
          <w:lang w:val="en-US"/>
        </w:rPr>
      </w:pPr>
      <w:proofErr w:type="spellStart"/>
      <w:r w:rsidRPr="00860716">
        <w:rPr>
          <w:sz w:val="24"/>
          <w:lang w:val="en-US"/>
        </w:rPr>
        <w:t>Europcar-Doxa</w:t>
      </w:r>
      <w:proofErr w:type="spellEnd"/>
      <w:r w:rsidRPr="00860716">
        <w:rPr>
          <w:sz w:val="24"/>
          <w:lang w:val="en-US"/>
        </w:rPr>
        <w:t xml:space="preserve"> (2014), Senior in </w:t>
      </w:r>
      <w:proofErr w:type="spellStart"/>
      <w:r w:rsidRPr="00860716">
        <w:rPr>
          <w:sz w:val="24"/>
          <w:lang w:val="en-US"/>
        </w:rPr>
        <w:t>viaggio</w:t>
      </w:r>
      <w:proofErr w:type="spellEnd"/>
      <w:r w:rsidRPr="00860716">
        <w:rPr>
          <w:sz w:val="24"/>
          <w:lang w:val="en-US"/>
        </w:rPr>
        <w:t xml:space="preserve">, </w:t>
      </w:r>
      <w:r w:rsidRPr="00860716">
        <w:rPr>
          <w:i/>
          <w:sz w:val="24"/>
          <w:lang w:val="en-US"/>
        </w:rPr>
        <w:t>http://www.doxa.it/news/senior-in-viaggio-2014-doxa-europcar</w:t>
      </w:r>
      <w:r w:rsidRPr="00860716">
        <w:rPr>
          <w:sz w:val="24"/>
          <w:lang w:val="en-US"/>
        </w:rPr>
        <w:t xml:space="preserve"> [accessed </w:t>
      </w:r>
      <w:r>
        <w:rPr>
          <w:sz w:val="24"/>
          <w:lang w:val="en-US"/>
        </w:rPr>
        <w:t>June 20</w:t>
      </w:r>
      <w:r w:rsidRPr="00860716">
        <w:rPr>
          <w:sz w:val="24"/>
          <w:lang w:val="en-US"/>
        </w:rPr>
        <w:t>, 201</w:t>
      </w:r>
      <w:r>
        <w:rPr>
          <w:sz w:val="24"/>
          <w:lang w:val="en-US"/>
        </w:rPr>
        <w:t>9</w:t>
      </w:r>
      <w:r w:rsidRPr="00860716">
        <w:rPr>
          <w:sz w:val="24"/>
          <w:lang w:val="en-US"/>
        </w:rPr>
        <w:t>]</w:t>
      </w:r>
    </w:p>
    <w:p w:rsidR="003177F4" w:rsidRPr="00C13B15" w:rsidRDefault="003177F4">
      <w:pPr>
        <w:pStyle w:val="Reference"/>
        <w:spacing w:line="240" w:lineRule="auto"/>
        <w:ind w:left="576" w:hanging="576"/>
        <w:rPr>
          <w:sz w:val="24"/>
          <w:shd w:val="clear" w:color="auto" w:fill="FFFFFF"/>
          <w:lang w:val="en-US"/>
        </w:rPr>
      </w:pPr>
      <w:r w:rsidRPr="00C13B15">
        <w:rPr>
          <w:sz w:val="24"/>
          <w:lang w:val="en-US"/>
        </w:rPr>
        <w:t xml:space="preserve">European Commission (2012), </w:t>
      </w:r>
      <w:r w:rsidRPr="00C13B15">
        <w:rPr>
          <w:i/>
          <w:sz w:val="24"/>
          <w:lang w:val="en-US"/>
        </w:rPr>
        <w:t>Population Projection. Population by sex and 5-year age groups</w:t>
      </w:r>
      <w:r w:rsidRPr="00C13B15">
        <w:rPr>
          <w:sz w:val="24"/>
          <w:lang w:val="en-US"/>
        </w:rPr>
        <w:t xml:space="preserve">, </w:t>
      </w:r>
      <w:r w:rsidRPr="00860716">
        <w:rPr>
          <w:i/>
          <w:sz w:val="24"/>
          <w:lang w:val="en-US"/>
        </w:rPr>
        <w:t>http://epp.eurostat.ec.europa.eu/statistics_explained/index.php/Population_structure_and_ageing</w:t>
      </w:r>
      <w:r w:rsidRPr="00C13B15">
        <w:rPr>
          <w:sz w:val="24"/>
          <w:lang w:val="en-US"/>
        </w:rPr>
        <w:t xml:space="preserve"> </w:t>
      </w:r>
      <w:r w:rsidRPr="00C13B15">
        <w:rPr>
          <w:sz w:val="24"/>
          <w:shd w:val="clear" w:color="auto" w:fill="FFFFFF"/>
          <w:lang w:val="en-US"/>
        </w:rPr>
        <w:t xml:space="preserve">[accessed </w:t>
      </w:r>
      <w:r w:rsidR="00860716">
        <w:rPr>
          <w:sz w:val="24"/>
          <w:lang w:val="en-US"/>
        </w:rPr>
        <w:t>June 20</w:t>
      </w:r>
      <w:r w:rsidR="00860716" w:rsidRPr="00860716">
        <w:rPr>
          <w:sz w:val="24"/>
          <w:lang w:val="en-US"/>
        </w:rPr>
        <w:t>, 201</w:t>
      </w:r>
      <w:r w:rsidR="00860716">
        <w:rPr>
          <w:sz w:val="24"/>
          <w:lang w:val="en-US"/>
        </w:rPr>
        <w:t>9</w:t>
      </w:r>
      <w:r w:rsidRPr="00C13B15">
        <w:rPr>
          <w:sz w:val="24"/>
          <w:shd w:val="clear" w:color="auto" w:fill="FFFFFF"/>
          <w:lang w:val="en-US"/>
        </w:rPr>
        <w:t>].</w:t>
      </w:r>
    </w:p>
    <w:p w:rsidR="003177F4" w:rsidRPr="00C13B15" w:rsidRDefault="003177F4">
      <w:pPr>
        <w:pStyle w:val="Reference"/>
        <w:spacing w:line="240" w:lineRule="auto"/>
        <w:ind w:left="576" w:hanging="576"/>
        <w:jc w:val="left"/>
        <w:rPr>
          <w:sz w:val="24"/>
          <w:lang w:val="en-US"/>
        </w:rPr>
      </w:pPr>
      <w:r w:rsidRPr="00C13B15">
        <w:rPr>
          <w:sz w:val="24"/>
          <w:lang w:val="en-US"/>
        </w:rPr>
        <w:t xml:space="preserve">European Commission (2017), People in the EU – statistics on an ageing society, </w:t>
      </w:r>
      <w:hyperlink r:id="rId12" w:anchor="Elderly_tourists" w:history="1">
        <w:r w:rsidRPr="00860716">
          <w:rPr>
            <w:i/>
            <w:sz w:val="24"/>
            <w:lang w:val="en-US"/>
          </w:rPr>
          <w:t>https://ec.europa.eu/eurostat/statistics-explained/index.php?title=People_in_the_EU_-_statistics_on_an_ageing_society#Elderly_tourists</w:t>
        </w:r>
      </w:hyperlink>
      <w:r w:rsidRPr="00C13B15">
        <w:rPr>
          <w:sz w:val="24"/>
          <w:lang w:val="en-US"/>
        </w:rPr>
        <w:t xml:space="preserve"> </w:t>
      </w:r>
      <w:r w:rsidRPr="00C13B15">
        <w:rPr>
          <w:sz w:val="24"/>
          <w:shd w:val="clear" w:color="auto" w:fill="FFFFFF"/>
          <w:lang w:val="en-US"/>
        </w:rPr>
        <w:t xml:space="preserve">[accessed </w:t>
      </w:r>
      <w:r w:rsidR="00860716">
        <w:rPr>
          <w:sz w:val="24"/>
          <w:lang w:val="en-US"/>
        </w:rPr>
        <w:t>June 20</w:t>
      </w:r>
      <w:r w:rsidR="00860716" w:rsidRPr="00860716">
        <w:rPr>
          <w:sz w:val="24"/>
          <w:lang w:val="en-US"/>
        </w:rPr>
        <w:t>, 201</w:t>
      </w:r>
      <w:r w:rsidR="00860716">
        <w:rPr>
          <w:sz w:val="24"/>
          <w:lang w:val="en-US"/>
        </w:rPr>
        <w:t>9</w:t>
      </w:r>
      <w:r w:rsidRPr="00C13B15">
        <w:rPr>
          <w:sz w:val="24"/>
          <w:shd w:val="clear" w:color="auto" w:fill="FFFFFF"/>
          <w:lang w:val="en-US"/>
        </w:rPr>
        <w:t>].</w:t>
      </w:r>
    </w:p>
    <w:p w:rsidR="003177F4" w:rsidRPr="00C13B15" w:rsidRDefault="003177F4">
      <w:pPr>
        <w:spacing w:after="0" w:line="240" w:lineRule="auto"/>
        <w:ind w:left="284" w:hanging="284"/>
        <w:jc w:val="both"/>
        <w:rPr>
          <w:rFonts w:ascii="Times New Roman" w:hAnsi="Times New Roman" w:cs="Times New Roman"/>
          <w:sz w:val="24"/>
          <w:szCs w:val="24"/>
          <w:lang w:val="en-US"/>
        </w:rPr>
      </w:pPr>
      <w:proofErr w:type="spellStart"/>
      <w:r w:rsidRPr="00C13B15">
        <w:rPr>
          <w:rFonts w:ascii="Times New Roman" w:hAnsi="Times New Roman" w:cs="Times New Roman"/>
          <w:sz w:val="24"/>
          <w:szCs w:val="24"/>
          <w:lang w:val="en-US"/>
        </w:rPr>
        <w:t>Füller</w:t>
      </w:r>
      <w:proofErr w:type="spellEnd"/>
      <w:r w:rsidRPr="00C13B15">
        <w:rPr>
          <w:rFonts w:ascii="Times New Roman" w:hAnsi="Times New Roman" w:cs="Times New Roman"/>
          <w:sz w:val="24"/>
          <w:szCs w:val="24"/>
          <w:lang w:val="en-US"/>
        </w:rPr>
        <w:t xml:space="preserve">, J., and </w:t>
      </w:r>
      <w:proofErr w:type="spellStart"/>
      <w:r w:rsidRPr="00C13B15">
        <w:rPr>
          <w:rFonts w:ascii="Times New Roman" w:hAnsi="Times New Roman" w:cs="Times New Roman"/>
          <w:sz w:val="24"/>
          <w:szCs w:val="24"/>
          <w:lang w:val="en-US"/>
        </w:rPr>
        <w:t>Matzler</w:t>
      </w:r>
      <w:proofErr w:type="spellEnd"/>
      <w:r w:rsidRPr="00C13B15">
        <w:rPr>
          <w:rFonts w:ascii="Times New Roman" w:hAnsi="Times New Roman" w:cs="Times New Roman"/>
          <w:sz w:val="24"/>
          <w:szCs w:val="24"/>
          <w:lang w:val="en-US"/>
        </w:rPr>
        <w:t xml:space="preserve">, K. (2008). “Customer delight and market segmentation: An application of the three-factor theory of customer satisfaction on life style groups”. </w:t>
      </w:r>
      <w:r w:rsidRPr="00C13B15">
        <w:rPr>
          <w:rFonts w:ascii="Times New Roman" w:hAnsi="Times New Roman" w:cs="Times New Roman"/>
          <w:i/>
          <w:iCs/>
          <w:sz w:val="24"/>
          <w:szCs w:val="24"/>
          <w:lang w:val="en-US"/>
        </w:rPr>
        <w:t>Tourism management</w:t>
      </w:r>
      <w:r w:rsidRPr="00C13B15">
        <w:rPr>
          <w:rFonts w:ascii="Times New Roman" w:hAnsi="Times New Roman" w:cs="Times New Roman"/>
          <w:sz w:val="24"/>
          <w:szCs w:val="24"/>
          <w:lang w:val="en-US"/>
        </w:rPr>
        <w:t xml:space="preserve">, </w:t>
      </w:r>
      <w:r w:rsidRPr="00C13B15">
        <w:rPr>
          <w:rFonts w:ascii="Times New Roman" w:hAnsi="Times New Roman" w:cs="Times New Roman"/>
          <w:i/>
          <w:iCs/>
          <w:sz w:val="24"/>
          <w:szCs w:val="24"/>
          <w:lang w:val="en-US"/>
        </w:rPr>
        <w:t>29</w:t>
      </w:r>
      <w:r w:rsidRPr="00C13B15">
        <w:rPr>
          <w:rFonts w:ascii="Times New Roman" w:hAnsi="Times New Roman" w:cs="Times New Roman"/>
          <w:sz w:val="24"/>
          <w:szCs w:val="24"/>
          <w:lang w:val="en-US"/>
        </w:rPr>
        <w:t>(1), 116-126.</w:t>
      </w:r>
    </w:p>
    <w:p w:rsidR="003177F4" w:rsidRPr="00C13B15" w:rsidRDefault="003177F4">
      <w:pPr>
        <w:spacing w:after="0" w:line="240" w:lineRule="auto"/>
        <w:ind w:left="284" w:hanging="284"/>
        <w:jc w:val="both"/>
        <w:rPr>
          <w:rFonts w:ascii="Times New Roman" w:hAnsi="Times New Roman" w:cs="Times New Roman"/>
          <w:sz w:val="24"/>
          <w:szCs w:val="24"/>
          <w:lang w:val="en-US"/>
        </w:rPr>
      </w:pPr>
      <w:proofErr w:type="spellStart"/>
      <w:r w:rsidRPr="00C13B15">
        <w:rPr>
          <w:rFonts w:ascii="Times New Roman" w:hAnsi="Times New Roman" w:cs="Times New Roman"/>
          <w:sz w:val="24"/>
          <w:szCs w:val="24"/>
          <w:lang w:val="en-US"/>
        </w:rPr>
        <w:t>Goswami</w:t>
      </w:r>
      <w:proofErr w:type="spellEnd"/>
      <w:r w:rsidRPr="00C13B15">
        <w:rPr>
          <w:rFonts w:ascii="Times New Roman" w:hAnsi="Times New Roman" w:cs="Times New Roman"/>
          <w:sz w:val="24"/>
          <w:szCs w:val="24"/>
          <w:lang w:val="en-US"/>
        </w:rPr>
        <w:t xml:space="preserve">, S. and </w:t>
      </w:r>
      <w:proofErr w:type="spellStart"/>
      <w:r w:rsidRPr="00C13B15">
        <w:rPr>
          <w:rFonts w:ascii="Times New Roman" w:hAnsi="Times New Roman" w:cs="Times New Roman"/>
          <w:sz w:val="24"/>
          <w:szCs w:val="24"/>
          <w:lang w:val="en-US"/>
        </w:rPr>
        <w:t>Sarma</w:t>
      </w:r>
      <w:proofErr w:type="spellEnd"/>
      <w:r w:rsidRPr="00C13B15">
        <w:rPr>
          <w:rFonts w:ascii="Times New Roman" w:hAnsi="Times New Roman" w:cs="Times New Roman"/>
          <w:sz w:val="24"/>
          <w:szCs w:val="24"/>
          <w:lang w:val="en-US"/>
        </w:rPr>
        <w:t xml:space="preserve">, M.K. (2011). “Guest Delight: </w:t>
      </w:r>
      <w:proofErr w:type="gramStart"/>
      <w:r w:rsidRPr="00C13B15">
        <w:rPr>
          <w:rFonts w:ascii="Times New Roman" w:hAnsi="Times New Roman" w:cs="Times New Roman"/>
          <w:sz w:val="24"/>
          <w:szCs w:val="24"/>
          <w:lang w:val="en-US"/>
        </w:rPr>
        <w:t>Its</w:t>
      </w:r>
      <w:proofErr w:type="gramEnd"/>
      <w:r w:rsidRPr="00C13B15">
        <w:rPr>
          <w:rFonts w:ascii="Times New Roman" w:hAnsi="Times New Roman" w:cs="Times New Roman"/>
          <w:sz w:val="24"/>
          <w:szCs w:val="24"/>
          <w:lang w:val="en-US"/>
        </w:rPr>
        <w:t xml:space="preserve"> Significance in the Hotel Industry”. </w:t>
      </w:r>
      <w:r w:rsidRPr="00C13B15">
        <w:rPr>
          <w:rFonts w:ascii="Times New Roman" w:hAnsi="Times New Roman" w:cs="Times New Roman"/>
          <w:i/>
          <w:sz w:val="24"/>
          <w:szCs w:val="24"/>
          <w:lang w:val="en-US"/>
        </w:rPr>
        <w:t>IUP Journal of Marketing Management</w:t>
      </w:r>
      <w:r w:rsidRPr="00C13B15">
        <w:rPr>
          <w:rFonts w:ascii="Times New Roman" w:hAnsi="Times New Roman" w:cs="Times New Roman"/>
          <w:sz w:val="24"/>
          <w:szCs w:val="24"/>
          <w:lang w:val="en-US"/>
        </w:rPr>
        <w:t>, 10(2): 64-84.</w:t>
      </w:r>
    </w:p>
    <w:p w:rsidR="003177F4" w:rsidRPr="00C13B15" w:rsidRDefault="003177F4">
      <w:pPr>
        <w:spacing w:after="0" w:line="240" w:lineRule="auto"/>
        <w:ind w:left="284" w:hanging="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Heung, V.C.S. (2000). “Satisfaction Levels of Mainland Chinese Travelers with Hong Kong Hotel Services”. </w:t>
      </w:r>
      <w:r w:rsidRPr="00C13B15">
        <w:rPr>
          <w:rFonts w:ascii="Times New Roman" w:hAnsi="Times New Roman" w:cs="Times New Roman"/>
          <w:i/>
          <w:sz w:val="24"/>
          <w:szCs w:val="24"/>
          <w:lang w:val="en-US"/>
        </w:rPr>
        <w:t>International Journal of Contemporary Hospitality Management</w:t>
      </w:r>
      <w:r w:rsidRPr="00C13B15">
        <w:rPr>
          <w:rFonts w:ascii="Times New Roman" w:hAnsi="Times New Roman" w:cs="Times New Roman"/>
          <w:sz w:val="24"/>
          <w:szCs w:val="24"/>
          <w:lang w:val="en-US"/>
        </w:rPr>
        <w:t>, 12(5): 308-315.</w:t>
      </w:r>
    </w:p>
    <w:p w:rsidR="003177F4" w:rsidRPr="00C13B15" w:rsidRDefault="003177F4">
      <w:pPr>
        <w:spacing w:after="0" w:line="240" w:lineRule="auto"/>
        <w:ind w:left="284" w:hanging="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Kano, N., </w:t>
      </w:r>
      <w:proofErr w:type="spellStart"/>
      <w:r w:rsidRPr="00C13B15">
        <w:rPr>
          <w:rFonts w:ascii="Times New Roman" w:hAnsi="Times New Roman" w:cs="Times New Roman"/>
          <w:sz w:val="24"/>
          <w:szCs w:val="24"/>
          <w:lang w:val="en-US"/>
        </w:rPr>
        <w:t>Seraku</w:t>
      </w:r>
      <w:proofErr w:type="spellEnd"/>
      <w:r w:rsidRPr="00C13B15">
        <w:rPr>
          <w:rFonts w:ascii="Times New Roman" w:hAnsi="Times New Roman" w:cs="Times New Roman"/>
          <w:sz w:val="24"/>
          <w:szCs w:val="24"/>
          <w:lang w:val="en-US"/>
        </w:rPr>
        <w:t xml:space="preserve">, N., Takahashi, F. and Tsuji, S. (1984). “Attractive Quality and Must-be Quality”. </w:t>
      </w:r>
      <w:r w:rsidRPr="00C13B15">
        <w:rPr>
          <w:rFonts w:ascii="Times New Roman" w:hAnsi="Times New Roman" w:cs="Times New Roman"/>
          <w:i/>
          <w:sz w:val="24"/>
          <w:szCs w:val="24"/>
          <w:lang w:val="en-US"/>
        </w:rPr>
        <w:t>Journal of the Japanese Society for Quality Control</w:t>
      </w:r>
      <w:r w:rsidRPr="00C13B15">
        <w:rPr>
          <w:rFonts w:ascii="Times New Roman" w:hAnsi="Times New Roman" w:cs="Times New Roman"/>
          <w:sz w:val="24"/>
          <w:szCs w:val="24"/>
          <w:lang w:val="en-US"/>
        </w:rPr>
        <w:t>, 14(2): 39-48.</w:t>
      </w:r>
    </w:p>
    <w:p w:rsidR="003177F4" w:rsidRPr="00C13B15" w:rsidRDefault="003177F4">
      <w:pPr>
        <w:spacing w:after="0" w:line="240" w:lineRule="auto"/>
        <w:ind w:left="284" w:hanging="284"/>
        <w:jc w:val="both"/>
        <w:rPr>
          <w:rFonts w:ascii="Times New Roman" w:hAnsi="Times New Roman" w:cs="Times New Roman"/>
          <w:sz w:val="24"/>
          <w:szCs w:val="24"/>
          <w:lang w:val="en-US"/>
        </w:rPr>
      </w:pPr>
      <w:proofErr w:type="spellStart"/>
      <w:r w:rsidRPr="00C13B15">
        <w:rPr>
          <w:rFonts w:ascii="Times New Roman" w:hAnsi="Times New Roman" w:cs="Times New Roman"/>
          <w:sz w:val="24"/>
          <w:szCs w:val="24"/>
          <w:lang w:val="en-US"/>
        </w:rPr>
        <w:t>Keiningham</w:t>
      </w:r>
      <w:proofErr w:type="spellEnd"/>
      <w:r w:rsidRPr="00C13B15">
        <w:rPr>
          <w:rFonts w:ascii="Times New Roman" w:hAnsi="Times New Roman" w:cs="Times New Roman"/>
          <w:sz w:val="24"/>
          <w:szCs w:val="24"/>
          <w:lang w:val="en-US"/>
        </w:rPr>
        <w:t xml:space="preserve">, T.L. and </w:t>
      </w:r>
      <w:proofErr w:type="spellStart"/>
      <w:r w:rsidRPr="00C13B15">
        <w:rPr>
          <w:rFonts w:ascii="Times New Roman" w:hAnsi="Times New Roman" w:cs="Times New Roman"/>
          <w:sz w:val="24"/>
          <w:szCs w:val="24"/>
          <w:lang w:val="en-US"/>
        </w:rPr>
        <w:t>Vavra</w:t>
      </w:r>
      <w:proofErr w:type="spellEnd"/>
      <w:r w:rsidRPr="00C13B15">
        <w:rPr>
          <w:rFonts w:ascii="Times New Roman" w:hAnsi="Times New Roman" w:cs="Times New Roman"/>
          <w:sz w:val="24"/>
          <w:szCs w:val="24"/>
          <w:lang w:val="en-US"/>
        </w:rPr>
        <w:t xml:space="preserve">, T.G. (2001). </w:t>
      </w:r>
      <w:r w:rsidRPr="00C13B15">
        <w:rPr>
          <w:rFonts w:ascii="Times New Roman" w:hAnsi="Times New Roman" w:cs="Times New Roman"/>
          <w:i/>
          <w:sz w:val="24"/>
          <w:szCs w:val="24"/>
          <w:lang w:val="en-US"/>
        </w:rPr>
        <w:t>The Customer Delight Principle</w:t>
      </w:r>
      <w:r w:rsidRPr="00C13B15">
        <w:rPr>
          <w:rFonts w:ascii="Times New Roman" w:hAnsi="Times New Roman" w:cs="Times New Roman"/>
          <w:sz w:val="24"/>
          <w:szCs w:val="24"/>
          <w:lang w:val="en-US"/>
        </w:rPr>
        <w:t>. McGraw-Hill Companies Inc., New York.</w:t>
      </w:r>
    </w:p>
    <w:p w:rsidR="003177F4" w:rsidRPr="00C13B15" w:rsidRDefault="003177F4" w:rsidP="003177F4">
      <w:pPr>
        <w:spacing w:after="0" w:line="240" w:lineRule="auto"/>
        <w:ind w:left="284" w:hanging="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Kim, J. H. (2014). “The antecedents of memorable tourism experiences: The development of a scale to measure the destination attributes associated with memorable experiences”. </w:t>
      </w:r>
      <w:r w:rsidRPr="00C13B15">
        <w:rPr>
          <w:rFonts w:ascii="Times New Roman" w:hAnsi="Times New Roman" w:cs="Times New Roman"/>
          <w:i/>
          <w:iCs/>
          <w:sz w:val="24"/>
          <w:szCs w:val="24"/>
          <w:lang w:val="en-US"/>
        </w:rPr>
        <w:t>Tourism management</w:t>
      </w:r>
      <w:r w:rsidRPr="00C13B15">
        <w:rPr>
          <w:rFonts w:ascii="Times New Roman" w:hAnsi="Times New Roman" w:cs="Times New Roman"/>
          <w:sz w:val="24"/>
          <w:szCs w:val="24"/>
          <w:lang w:val="en-US"/>
        </w:rPr>
        <w:t xml:space="preserve">, </w:t>
      </w:r>
      <w:r w:rsidRPr="00C13B15">
        <w:rPr>
          <w:rFonts w:ascii="Times New Roman" w:hAnsi="Times New Roman" w:cs="Times New Roman"/>
          <w:i/>
          <w:iCs/>
          <w:sz w:val="24"/>
          <w:szCs w:val="24"/>
          <w:lang w:val="en-US"/>
        </w:rPr>
        <w:t>44</w:t>
      </w:r>
      <w:r w:rsidRPr="00C13B15">
        <w:rPr>
          <w:rFonts w:ascii="Times New Roman" w:hAnsi="Times New Roman" w:cs="Times New Roman"/>
          <w:sz w:val="24"/>
          <w:szCs w:val="24"/>
          <w:lang w:val="en-US"/>
        </w:rPr>
        <w:t>, 34-45.</w:t>
      </w:r>
    </w:p>
    <w:p w:rsidR="003177F4" w:rsidRPr="00C13B15" w:rsidRDefault="003177F4">
      <w:pPr>
        <w:spacing w:after="0" w:line="240" w:lineRule="auto"/>
        <w:ind w:left="284" w:hanging="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lastRenderedPageBreak/>
        <w:t xml:space="preserve">Kim, J. H. (2018). “The impact of memorable tourism experiences on loyalty behaviors: The mediating effects of destination image and satisfaction”. </w:t>
      </w:r>
      <w:r w:rsidRPr="00C13B15">
        <w:rPr>
          <w:rFonts w:ascii="Times New Roman" w:hAnsi="Times New Roman" w:cs="Times New Roman"/>
          <w:i/>
          <w:iCs/>
          <w:sz w:val="24"/>
          <w:szCs w:val="24"/>
          <w:lang w:val="en-US"/>
        </w:rPr>
        <w:t>Journal of Travel Research</w:t>
      </w:r>
      <w:r w:rsidRPr="00C13B15">
        <w:rPr>
          <w:rFonts w:ascii="Times New Roman" w:hAnsi="Times New Roman" w:cs="Times New Roman"/>
          <w:sz w:val="24"/>
          <w:szCs w:val="24"/>
          <w:lang w:val="en-US"/>
        </w:rPr>
        <w:t xml:space="preserve">, </w:t>
      </w:r>
      <w:r w:rsidRPr="00C13B15">
        <w:rPr>
          <w:rFonts w:ascii="Times New Roman" w:hAnsi="Times New Roman" w:cs="Times New Roman"/>
          <w:i/>
          <w:iCs/>
          <w:sz w:val="24"/>
          <w:szCs w:val="24"/>
          <w:lang w:val="en-US"/>
        </w:rPr>
        <w:t>57</w:t>
      </w:r>
      <w:r w:rsidRPr="00C13B15">
        <w:rPr>
          <w:rFonts w:ascii="Times New Roman" w:hAnsi="Times New Roman" w:cs="Times New Roman"/>
          <w:sz w:val="24"/>
          <w:szCs w:val="24"/>
          <w:lang w:val="en-US"/>
        </w:rPr>
        <w:t>(7), 856-870.</w:t>
      </w:r>
    </w:p>
    <w:p w:rsidR="003177F4" w:rsidRPr="00C13B15" w:rsidRDefault="003177F4">
      <w:pPr>
        <w:spacing w:after="0" w:line="240" w:lineRule="auto"/>
        <w:ind w:left="284" w:hanging="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Kim, J. H., Ritchie, J. B., and McCormick, B. (2012</w:t>
      </w:r>
      <w:r w:rsidR="00860716">
        <w:rPr>
          <w:rFonts w:ascii="Times New Roman" w:hAnsi="Times New Roman" w:cs="Times New Roman"/>
          <w:sz w:val="24"/>
          <w:szCs w:val="24"/>
          <w:lang w:val="en-US"/>
        </w:rPr>
        <w:t>a</w:t>
      </w:r>
      <w:r w:rsidRPr="00C13B15">
        <w:rPr>
          <w:rFonts w:ascii="Times New Roman" w:hAnsi="Times New Roman" w:cs="Times New Roman"/>
          <w:sz w:val="24"/>
          <w:szCs w:val="24"/>
          <w:lang w:val="en-US"/>
        </w:rPr>
        <w:t xml:space="preserve">). “Development of a scale to measure memorable tourism experiences”. </w:t>
      </w:r>
      <w:r w:rsidRPr="00C13B15">
        <w:rPr>
          <w:rFonts w:ascii="Times New Roman" w:hAnsi="Times New Roman" w:cs="Times New Roman"/>
          <w:i/>
          <w:iCs/>
          <w:sz w:val="24"/>
          <w:szCs w:val="24"/>
          <w:lang w:val="en-US"/>
        </w:rPr>
        <w:t>Journal of Travel Research</w:t>
      </w:r>
      <w:r w:rsidRPr="00C13B15">
        <w:rPr>
          <w:rFonts w:ascii="Times New Roman" w:hAnsi="Times New Roman" w:cs="Times New Roman"/>
          <w:sz w:val="24"/>
          <w:szCs w:val="24"/>
          <w:lang w:val="en-US"/>
        </w:rPr>
        <w:t xml:space="preserve">, </w:t>
      </w:r>
      <w:r w:rsidRPr="00C13B15">
        <w:rPr>
          <w:rFonts w:ascii="Times New Roman" w:hAnsi="Times New Roman" w:cs="Times New Roman"/>
          <w:i/>
          <w:iCs/>
          <w:sz w:val="24"/>
          <w:szCs w:val="24"/>
          <w:lang w:val="en-US"/>
        </w:rPr>
        <w:t>51</w:t>
      </w:r>
      <w:r w:rsidRPr="00C13B15">
        <w:rPr>
          <w:rFonts w:ascii="Times New Roman" w:hAnsi="Times New Roman" w:cs="Times New Roman"/>
          <w:sz w:val="24"/>
          <w:szCs w:val="24"/>
          <w:lang w:val="en-US"/>
        </w:rPr>
        <w:t>(1), 12-25.</w:t>
      </w:r>
    </w:p>
    <w:p w:rsidR="003177F4" w:rsidRPr="00C13B15" w:rsidRDefault="003177F4">
      <w:pPr>
        <w:spacing w:after="0" w:line="240" w:lineRule="auto"/>
        <w:ind w:left="284" w:hanging="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Kim, K., Hallab, Z., and Kim, J. N. (2012</w:t>
      </w:r>
      <w:r w:rsidR="00860716">
        <w:rPr>
          <w:rFonts w:ascii="Times New Roman" w:hAnsi="Times New Roman" w:cs="Times New Roman"/>
          <w:sz w:val="24"/>
          <w:szCs w:val="24"/>
          <w:lang w:val="en-US"/>
        </w:rPr>
        <w:t>b</w:t>
      </w:r>
      <w:r w:rsidRPr="00C13B15">
        <w:rPr>
          <w:rFonts w:ascii="Times New Roman" w:hAnsi="Times New Roman" w:cs="Times New Roman"/>
          <w:sz w:val="24"/>
          <w:szCs w:val="24"/>
          <w:lang w:val="en-US"/>
        </w:rPr>
        <w:t xml:space="preserve">). “The moderating effect of travel experience in a destination on the relationship between the destination image and the intention to revisit”. </w:t>
      </w:r>
      <w:r w:rsidRPr="00C13B15">
        <w:rPr>
          <w:rFonts w:ascii="Times New Roman" w:hAnsi="Times New Roman" w:cs="Times New Roman"/>
          <w:i/>
          <w:iCs/>
          <w:sz w:val="24"/>
          <w:szCs w:val="24"/>
          <w:lang w:val="en-US"/>
        </w:rPr>
        <w:t>Journal of Hospitality Marketing and Management</w:t>
      </w:r>
      <w:r w:rsidRPr="00C13B15">
        <w:rPr>
          <w:rFonts w:ascii="Times New Roman" w:hAnsi="Times New Roman" w:cs="Times New Roman"/>
          <w:sz w:val="24"/>
          <w:szCs w:val="24"/>
          <w:lang w:val="en-US"/>
        </w:rPr>
        <w:t xml:space="preserve">, </w:t>
      </w:r>
      <w:r w:rsidRPr="00C13B15">
        <w:rPr>
          <w:rFonts w:ascii="Times New Roman" w:hAnsi="Times New Roman" w:cs="Times New Roman"/>
          <w:i/>
          <w:iCs/>
          <w:sz w:val="24"/>
          <w:szCs w:val="24"/>
          <w:lang w:val="en-US"/>
        </w:rPr>
        <w:t>21</w:t>
      </w:r>
      <w:r w:rsidRPr="00C13B15">
        <w:rPr>
          <w:rFonts w:ascii="Times New Roman" w:hAnsi="Times New Roman" w:cs="Times New Roman"/>
          <w:sz w:val="24"/>
          <w:szCs w:val="24"/>
          <w:lang w:val="en-US"/>
        </w:rPr>
        <w:t>(5), 486-505.</w:t>
      </w:r>
    </w:p>
    <w:p w:rsidR="003177F4" w:rsidRPr="00C13B15" w:rsidRDefault="003177F4">
      <w:pPr>
        <w:spacing w:after="0" w:line="240" w:lineRule="auto"/>
        <w:ind w:left="284" w:hanging="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Kim, M.G., </w:t>
      </w:r>
      <w:proofErr w:type="spellStart"/>
      <w:r w:rsidRPr="00C13B15">
        <w:rPr>
          <w:rFonts w:ascii="Times New Roman" w:hAnsi="Times New Roman" w:cs="Times New Roman"/>
          <w:sz w:val="24"/>
          <w:szCs w:val="24"/>
          <w:lang w:val="en-US"/>
        </w:rPr>
        <w:t>Mattila</w:t>
      </w:r>
      <w:proofErr w:type="spellEnd"/>
      <w:r w:rsidRPr="00C13B15">
        <w:rPr>
          <w:rFonts w:ascii="Times New Roman" w:hAnsi="Times New Roman" w:cs="Times New Roman"/>
          <w:sz w:val="24"/>
          <w:szCs w:val="24"/>
          <w:lang w:val="en-US"/>
        </w:rPr>
        <w:t xml:space="preserve">, A.S. (2013). “Does a surprise strategy need words? The effect of explanations for a surprise strategy on customer delight and expectations”. </w:t>
      </w:r>
      <w:r w:rsidRPr="00C13B15">
        <w:rPr>
          <w:rFonts w:ascii="Times New Roman" w:hAnsi="Times New Roman" w:cs="Times New Roman"/>
          <w:i/>
          <w:sz w:val="24"/>
          <w:szCs w:val="24"/>
          <w:lang w:val="en-US"/>
        </w:rPr>
        <w:t>Journal of Services Marketing</w:t>
      </w:r>
      <w:r w:rsidRPr="00C13B15">
        <w:rPr>
          <w:rFonts w:ascii="Times New Roman" w:hAnsi="Times New Roman" w:cs="Times New Roman"/>
          <w:sz w:val="24"/>
          <w:szCs w:val="24"/>
          <w:lang w:val="en-US"/>
        </w:rPr>
        <w:t>, 27(5): 361-370.</w:t>
      </w:r>
    </w:p>
    <w:p w:rsidR="003177F4" w:rsidRPr="00C13B15" w:rsidRDefault="003177F4" w:rsidP="003177F4">
      <w:pPr>
        <w:spacing w:after="0" w:line="240" w:lineRule="auto"/>
        <w:ind w:left="284" w:hanging="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Lee, B. Y., and Park, S. Y. (2019). “The role of customer delight and customer equity for loyalty in upscale hotels”. </w:t>
      </w:r>
      <w:r w:rsidRPr="00C13B15">
        <w:rPr>
          <w:rFonts w:ascii="Times New Roman" w:hAnsi="Times New Roman" w:cs="Times New Roman"/>
          <w:i/>
          <w:iCs/>
          <w:sz w:val="24"/>
          <w:szCs w:val="24"/>
          <w:lang w:val="en-US"/>
        </w:rPr>
        <w:t>Journal of Hospitality and Tourism Management</w:t>
      </w:r>
      <w:r w:rsidRPr="00C13B15">
        <w:rPr>
          <w:rFonts w:ascii="Times New Roman" w:hAnsi="Times New Roman" w:cs="Times New Roman"/>
          <w:sz w:val="24"/>
          <w:szCs w:val="24"/>
          <w:lang w:val="en-US"/>
        </w:rPr>
        <w:t xml:space="preserve">, </w:t>
      </w:r>
      <w:r w:rsidRPr="00C13B15">
        <w:rPr>
          <w:rFonts w:ascii="Times New Roman" w:hAnsi="Times New Roman" w:cs="Times New Roman"/>
          <w:i/>
          <w:iCs/>
          <w:sz w:val="24"/>
          <w:szCs w:val="24"/>
          <w:lang w:val="en-US"/>
        </w:rPr>
        <w:t>39</w:t>
      </w:r>
      <w:r w:rsidRPr="00C13B15">
        <w:rPr>
          <w:rFonts w:ascii="Times New Roman" w:hAnsi="Times New Roman" w:cs="Times New Roman"/>
          <w:sz w:val="24"/>
          <w:szCs w:val="24"/>
          <w:lang w:val="en-US"/>
        </w:rPr>
        <w:t>, 175-184.</w:t>
      </w:r>
    </w:p>
    <w:p w:rsidR="003177F4" w:rsidRPr="00C13B15" w:rsidRDefault="003177F4" w:rsidP="003177F4">
      <w:pPr>
        <w:spacing w:after="0" w:line="240" w:lineRule="auto"/>
        <w:ind w:left="284" w:hanging="284"/>
        <w:jc w:val="both"/>
        <w:rPr>
          <w:rFonts w:ascii="Times New Roman" w:hAnsi="Times New Roman" w:cs="Times New Roman"/>
          <w:sz w:val="24"/>
          <w:szCs w:val="24"/>
          <w:lang w:val="en-US"/>
        </w:rPr>
      </w:pPr>
      <w:proofErr w:type="spellStart"/>
      <w:r w:rsidRPr="00C13B15">
        <w:rPr>
          <w:rFonts w:ascii="Times New Roman" w:hAnsi="Times New Roman" w:cs="Times New Roman"/>
          <w:sz w:val="24"/>
          <w:szCs w:val="24"/>
          <w:lang w:val="en-US"/>
        </w:rPr>
        <w:t>Lehto</w:t>
      </w:r>
      <w:proofErr w:type="spellEnd"/>
      <w:r w:rsidRPr="00C13B15">
        <w:rPr>
          <w:rFonts w:ascii="Times New Roman" w:hAnsi="Times New Roman" w:cs="Times New Roman"/>
          <w:sz w:val="24"/>
          <w:szCs w:val="24"/>
          <w:lang w:val="en-US"/>
        </w:rPr>
        <w:t xml:space="preserve">, X. Y., J. T. O’Leary, and A. M. Morrison. (2004). “The Effects of Prior Experience on Vacation Behavior”. </w:t>
      </w:r>
      <w:r w:rsidRPr="00C13B15">
        <w:rPr>
          <w:rFonts w:ascii="Times New Roman" w:hAnsi="Times New Roman" w:cs="Times New Roman"/>
          <w:i/>
          <w:iCs/>
          <w:sz w:val="24"/>
          <w:szCs w:val="24"/>
          <w:lang w:val="en-US"/>
        </w:rPr>
        <w:t>Annals of Tourism Research</w:t>
      </w:r>
      <w:r w:rsidRPr="00C13B15">
        <w:rPr>
          <w:rFonts w:ascii="Times New Roman" w:hAnsi="Times New Roman" w:cs="Times New Roman"/>
          <w:sz w:val="24"/>
          <w:szCs w:val="24"/>
          <w:lang w:val="en-US"/>
        </w:rPr>
        <w:t>, 31 (4): 801-18.</w:t>
      </w:r>
    </w:p>
    <w:p w:rsidR="003177F4" w:rsidRPr="00C13B15" w:rsidRDefault="003177F4" w:rsidP="003177F4">
      <w:pPr>
        <w:spacing w:after="0" w:line="240" w:lineRule="auto"/>
        <w:ind w:left="284" w:hanging="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Lynch, J.J. (1993). </w:t>
      </w:r>
      <w:r w:rsidRPr="00C13B15">
        <w:rPr>
          <w:rFonts w:ascii="Times New Roman" w:hAnsi="Times New Roman" w:cs="Times New Roman"/>
          <w:i/>
          <w:sz w:val="24"/>
          <w:szCs w:val="24"/>
          <w:lang w:val="en-US"/>
        </w:rPr>
        <w:t xml:space="preserve">Managing </w:t>
      </w:r>
      <w:proofErr w:type="gramStart"/>
      <w:r w:rsidRPr="00C13B15">
        <w:rPr>
          <w:rFonts w:ascii="Times New Roman" w:hAnsi="Times New Roman" w:cs="Times New Roman"/>
          <w:i/>
          <w:sz w:val="24"/>
          <w:szCs w:val="24"/>
          <w:lang w:val="en-US"/>
        </w:rPr>
        <w:t>The</w:t>
      </w:r>
      <w:proofErr w:type="gramEnd"/>
      <w:r w:rsidRPr="00C13B15">
        <w:rPr>
          <w:rFonts w:ascii="Times New Roman" w:hAnsi="Times New Roman" w:cs="Times New Roman"/>
          <w:i/>
          <w:sz w:val="24"/>
          <w:szCs w:val="24"/>
          <w:lang w:val="en-US"/>
        </w:rPr>
        <w:t xml:space="preserve"> Delight Factor</w:t>
      </w:r>
      <w:r w:rsidRPr="00C13B15">
        <w:rPr>
          <w:rFonts w:ascii="Times New Roman" w:hAnsi="Times New Roman" w:cs="Times New Roman"/>
          <w:sz w:val="24"/>
          <w:szCs w:val="24"/>
          <w:lang w:val="en-US"/>
        </w:rPr>
        <w:t xml:space="preserve">. </w:t>
      </w:r>
      <w:proofErr w:type="gramStart"/>
      <w:r w:rsidRPr="00C13B15">
        <w:rPr>
          <w:rFonts w:ascii="Times New Roman" w:hAnsi="Times New Roman" w:cs="Times New Roman"/>
          <w:sz w:val="24"/>
          <w:szCs w:val="24"/>
          <w:lang w:val="en-US"/>
        </w:rPr>
        <w:t>1</w:t>
      </w:r>
      <w:r w:rsidRPr="00C13B15">
        <w:rPr>
          <w:rFonts w:ascii="Times New Roman" w:hAnsi="Times New Roman" w:cs="Times New Roman"/>
          <w:sz w:val="24"/>
          <w:szCs w:val="24"/>
          <w:vertAlign w:val="superscript"/>
          <w:lang w:val="en-US"/>
        </w:rPr>
        <w:t>st</w:t>
      </w:r>
      <w:r w:rsidRPr="00C13B15">
        <w:rPr>
          <w:rFonts w:ascii="Times New Roman" w:hAnsi="Times New Roman" w:cs="Times New Roman"/>
          <w:sz w:val="24"/>
          <w:szCs w:val="24"/>
          <w:lang w:val="en-US"/>
        </w:rPr>
        <w:t xml:space="preserve"> Edition, IFS International Limited, Bedford.</w:t>
      </w:r>
      <w:proofErr w:type="gramEnd"/>
    </w:p>
    <w:p w:rsidR="003177F4" w:rsidRPr="00C13B15" w:rsidRDefault="003177F4" w:rsidP="003177F4">
      <w:pPr>
        <w:spacing w:after="0" w:line="240" w:lineRule="auto"/>
        <w:ind w:left="284" w:hanging="284"/>
        <w:jc w:val="both"/>
        <w:rPr>
          <w:rFonts w:ascii="Times New Roman" w:hAnsi="Times New Roman" w:cs="Times New Roman"/>
          <w:sz w:val="24"/>
          <w:szCs w:val="24"/>
          <w:lang w:val="en-US"/>
        </w:rPr>
      </w:pPr>
      <w:proofErr w:type="spellStart"/>
      <w:r w:rsidRPr="00C13B15">
        <w:rPr>
          <w:rFonts w:ascii="Times New Roman" w:hAnsi="Times New Roman" w:cs="Times New Roman"/>
          <w:sz w:val="24"/>
          <w:szCs w:val="24"/>
          <w:lang w:val="en-US"/>
        </w:rPr>
        <w:t>Magnini</w:t>
      </w:r>
      <w:proofErr w:type="spellEnd"/>
      <w:r w:rsidRPr="00C13B15">
        <w:rPr>
          <w:rFonts w:ascii="Times New Roman" w:hAnsi="Times New Roman" w:cs="Times New Roman"/>
          <w:sz w:val="24"/>
          <w:szCs w:val="24"/>
          <w:lang w:val="en-US"/>
        </w:rPr>
        <w:t xml:space="preserve">, V. P., </w:t>
      </w:r>
      <w:proofErr w:type="spellStart"/>
      <w:r w:rsidRPr="00C13B15">
        <w:rPr>
          <w:rFonts w:ascii="Times New Roman" w:hAnsi="Times New Roman" w:cs="Times New Roman"/>
          <w:sz w:val="24"/>
          <w:szCs w:val="24"/>
          <w:lang w:val="en-US"/>
        </w:rPr>
        <w:t>Crotts</w:t>
      </w:r>
      <w:proofErr w:type="spellEnd"/>
      <w:r w:rsidRPr="00C13B15">
        <w:rPr>
          <w:rFonts w:ascii="Times New Roman" w:hAnsi="Times New Roman" w:cs="Times New Roman"/>
          <w:sz w:val="24"/>
          <w:szCs w:val="24"/>
          <w:lang w:val="en-US"/>
        </w:rPr>
        <w:t xml:space="preserve">, J. C., and </w:t>
      </w:r>
      <w:proofErr w:type="spellStart"/>
      <w:r w:rsidRPr="00C13B15">
        <w:rPr>
          <w:rFonts w:ascii="Times New Roman" w:hAnsi="Times New Roman" w:cs="Times New Roman"/>
          <w:sz w:val="24"/>
          <w:szCs w:val="24"/>
          <w:lang w:val="en-US"/>
        </w:rPr>
        <w:t>Zehrer</w:t>
      </w:r>
      <w:proofErr w:type="spellEnd"/>
      <w:r w:rsidRPr="00C13B15">
        <w:rPr>
          <w:rFonts w:ascii="Times New Roman" w:hAnsi="Times New Roman" w:cs="Times New Roman"/>
          <w:sz w:val="24"/>
          <w:szCs w:val="24"/>
          <w:lang w:val="en-US"/>
        </w:rPr>
        <w:t xml:space="preserve">, A. (2011). “Understanding customer delight: An application of travel blog analysis”. </w:t>
      </w:r>
      <w:r w:rsidRPr="00C13B15">
        <w:rPr>
          <w:rFonts w:ascii="Times New Roman" w:hAnsi="Times New Roman" w:cs="Times New Roman"/>
          <w:i/>
          <w:iCs/>
          <w:sz w:val="24"/>
          <w:szCs w:val="24"/>
          <w:lang w:val="en-US"/>
        </w:rPr>
        <w:t>Journal of Travel Research</w:t>
      </w:r>
      <w:r w:rsidRPr="00C13B15">
        <w:rPr>
          <w:rFonts w:ascii="Times New Roman" w:hAnsi="Times New Roman" w:cs="Times New Roman"/>
          <w:sz w:val="24"/>
          <w:szCs w:val="24"/>
          <w:lang w:val="en-US"/>
        </w:rPr>
        <w:t xml:space="preserve">, </w:t>
      </w:r>
      <w:r w:rsidRPr="00C13B15">
        <w:rPr>
          <w:rFonts w:ascii="Times New Roman" w:hAnsi="Times New Roman" w:cs="Times New Roman"/>
          <w:i/>
          <w:iCs/>
          <w:sz w:val="24"/>
          <w:szCs w:val="24"/>
          <w:lang w:val="en-US"/>
        </w:rPr>
        <w:t>50</w:t>
      </w:r>
      <w:r w:rsidRPr="00C13B15">
        <w:rPr>
          <w:rFonts w:ascii="Times New Roman" w:hAnsi="Times New Roman" w:cs="Times New Roman"/>
          <w:sz w:val="24"/>
          <w:szCs w:val="24"/>
          <w:lang w:val="en-US"/>
        </w:rPr>
        <w:t>(5), 535-545.</w:t>
      </w:r>
    </w:p>
    <w:p w:rsidR="003177F4" w:rsidRPr="00C13B15" w:rsidRDefault="003177F4" w:rsidP="00555EFD">
      <w:pPr>
        <w:spacing w:after="0" w:line="240" w:lineRule="auto"/>
        <w:jc w:val="both"/>
        <w:rPr>
          <w:rFonts w:ascii="Times New Roman" w:hAnsi="Times New Roman" w:cs="Times New Roman"/>
          <w:color w:val="222222"/>
          <w:sz w:val="24"/>
          <w:szCs w:val="24"/>
          <w:shd w:val="clear" w:color="auto" w:fill="FFFFFF"/>
          <w:lang w:val="en-US"/>
        </w:rPr>
      </w:pPr>
      <w:r w:rsidRPr="00C13B15">
        <w:rPr>
          <w:rFonts w:ascii="Times New Roman" w:hAnsi="Times New Roman" w:cs="Times New Roman"/>
          <w:color w:val="222222"/>
          <w:sz w:val="24"/>
          <w:szCs w:val="24"/>
          <w:shd w:val="clear" w:color="auto" w:fill="FFFFFF"/>
          <w:lang w:val="en-US"/>
        </w:rPr>
        <w:t>McCracken, G. (Ed.), (1988).</w:t>
      </w:r>
      <w:r w:rsidRPr="00C13B15">
        <w:rPr>
          <w:rStyle w:val="apple-converted-space"/>
          <w:rFonts w:ascii="Times New Roman" w:hAnsi="Times New Roman" w:cs="Times New Roman"/>
          <w:color w:val="222222"/>
          <w:sz w:val="24"/>
          <w:szCs w:val="24"/>
          <w:shd w:val="clear" w:color="auto" w:fill="FFFFFF"/>
          <w:lang w:val="en-US"/>
        </w:rPr>
        <w:t> </w:t>
      </w:r>
      <w:r w:rsidRPr="00C13B15">
        <w:rPr>
          <w:rFonts w:ascii="Times New Roman" w:hAnsi="Times New Roman" w:cs="Times New Roman"/>
          <w:i/>
          <w:iCs/>
          <w:color w:val="222222"/>
          <w:sz w:val="24"/>
          <w:szCs w:val="24"/>
          <w:shd w:val="clear" w:color="auto" w:fill="FFFFFF"/>
          <w:lang w:val="en-US"/>
        </w:rPr>
        <w:t>The long interview</w:t>
      </w:r>
      <w:r w:rsidRPr="00C13B15">
        <w:rPr>
          <w:rFonts w:ascii="Times New Roman" w:hAnsi="Times New Roman" w:cs="Times New Roman"/>
          <w:color w:val="222222"/>
          <w:sz w:val="24"/>
          <w:szCs w:val="24"/>
          <w:shd w:val="clear" w:color="auto" w:fill="FFFFFF"/>
          <w:lang w:val="en-US"/>
        </w:rPr>
        <w:t>. Sage, London.</w:t>
      </w:r>
    </w:p>
    <w:p w:rsidR="003177F4" w:rsidRPr="00C13B15" w:rsidRDefault="003177F4" w:rsidP="003177F4">
      <w:pPr>
        <w:spacing w:after="0" w:line="240" w:lineRule="auto"/>
        <w:ind w:left="284" w:hanging="284"/>
        <w:jc w:val="both"/>
        <w:rPr>
          <w:rFonts w:ascii="Times New Roman" w:hAnsi="Times New Roman" w:cs="Times New Roman"/>
          <w:sz w:val="24"/>
          <w:szCs w:val="24"/>
          <w:lang w:val="en-US"/>
        </w:rPr>
      </w:pPr>
      <w:proofErr w:type="spellStart"/>
      <w:r w:rsidRPr="00C13B15">
        <w:rPr>
          <w:rFonts w:ascii="Times New Roman" w:hAnsi="Times New Roman" w:cs="Times New Roman"/>
          <w:sz w:val="24"/>
          <w:szCs w:val="24"/>
          <w:lang w:val="en-US"/>
        </w:rPr>
        <w:t>Mohsin</w:t>
      </w:r>
      <w:proofErr w:type="spellEnd"/>
      <w:r w:rsidRPr="00C13B15">
        <w:rPr>
          <w:rFonts w:ascii="Times New Roman" w:hAnsi="Times New Roman" w:cs="Times New Roman"/>
          <w:sz w:val="24"/>
          <w:szCs w:val="24"/>
          <w:lang w:val="en-US"/>
        </w:rPr>
        <w:t xml:space="preserve">, A. and Lockyer, T. (2010). “Customer Perceptions of Service Quality in Luxury Hotels in New Delhi, India: An Exploratory Study”. </w:t>
      </w:r>
      <w:r w:rsidRPr="00C13B15">
        <w:rPr>
          <w:rFonts w:ascii="Times New Roman" w:hAnsi="Times New Roman" w:cs="Times New Roman"/>
          <w:i/>
          <w:sz w:val="24"/>
          <w:szCs w:val="24"/>
          <w:lang w:val="en-US"/>
        </w:rPr>
        <w:t>International Journal of Contemporary Hospitality Management</w:t>
      </w:r>
      <w:r w:rsidRPr="00C13B15">
        <w:rPr>
          <w:rFonts w:ascii="Times New Roman" w:hAnsi="Times New Roman" w:cs="Times New Roman"/>
          <w:sz w:val="24"/>
          <w:szCs w:val="24"/>
          <w:lang w:val="en-US"/>
        </w:rPr>
        <w:t>, 22(2): 160-173.</w:t>
      </w:r>
    </w:p>
    <w:p w:rsidR="003177F4" w:rsidRPr="00C13B15" w:rsidRDefault="003177F4" w:rsidP="003177F4">
      <w:pPr>
        <w:pStyle w:val="Notedebasdepage"/>
        <w:ind w:left="357" w:hanging="357"/>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Oliver, R.L., Rust, R.T. and </w:t>
      </w:r>
      <w:proofErr w:type="spellStart"/>
      <w:r w:rsidRPr="00C13B15">
        <w:rPr>
          <w:rFonts w:ascii="Times New Roman" w:hAnsi="Times New Roman" w:cs="Times New Roman"/>
          <w:sz w:val="24"/>
          <w:szCs w:val="24"/>
          <w:lang w:val="en-US"/>
        </w:rPr>
        <w:t>Varki</w:t>
      </w:r>
      <w:proofErr w:type="spellEnd"/>
      <w:r w:rsidRPr="00C13B15">
        <w:rPr>
          <w:rFonts w:ascii="Times New Roman" w:hAnsi="Times New Roman" w:cs="Times New Roman"/>
          <w:sz w:val="24"/>
          <w:szCs w:val="24"/>
          <w:lang w:val="en-US"/>
        </w:rPr>
        <w:t xml:space="preserve">, S. (1997). “Customer Delight: Foundations, Findings, and Managerial Insight”. </w:t>
      </w:r>
      <w:r w:rsidRPr="00C13B15">
        <w:rPr>
          <w:rFonts w:ascii="Times New Roman" w:hAnsi="Times New Roman" w:cs="Times New Roman"/>
          <w:i/>
          <w:sz w:val="24"/>
          <w:szCs w:val="24"/>
          <w:lang w:val="en-US"/>
        </w:rPr>
        <w:t>Journal of Retailing</w:t>
      </w:r>
      <w:r w:rsidRPr="00C13B15">
        <w:rPr>
          <w:rFonts w:ascii="Times New Roman" w:hAnsi="Times New Roman" w:cs="Times New Roman"/>
          <w:sz w:val="24"/>
          <w:szCs w:val="24"/>
          <w:lang w:val="en-US"/>
        </w:rPr>
        <w:t>, 73: 311-336.</w:t>
      </w:r>
    </w:p>
    <w:p w:rsidR="003177F4" w:rsidRPr="00C13B15" w:rsidRDefault="003177F4" w:rsidP="003177F4">
      <w:pPr>
        <w:spacing w:after="0" w:line="240" w:lineRule="auto"/>
        <w:ind w:left="284" w:hanging="284"/>
        <w:jc w:val="both"/>
        <w:rPr>
          <w:rFonts w:ascii="Times New Roman" w:hAnsi="Times New Roman" w:cs="Times New Roman"/>
          <w:sz w:val="24"/>
          <w:szCs w:val="24"/>
          <w:lang w:val="en-US"/>
        </w:rPr>
      </w:pPr>
      <w:proofErr w:type="spellStart"/>
      <w:r w:rsidRPr="00C13B15">
        <w:rPr>
          <w:rFonts w:ascii="Times New Roman" w:hAnsi="Times New Roman" w:cs="Times New Roman"/>
          <w:sz w:val="24"/>
          <w:szCs w:val="24"/>
          <w:lang w:val="en-US"/>
        </w:rPr>
        <w:t>Ramanathan</w:t>
      </w:r>
      <w:proofErr w:type="spellEnd"/>
      <w:r w:rsidRPr="00C13B15">
        <w:rPr>
          <w:rFonts w:ascii="Times New Roman" w:hAnsi="Times New Roman" w:cs="Times New Roman"/>
          <w:sz w:val="24"/>
          <w:szCs w:val="24"/>
          <w:lang w:val="en-US"/>
        </w:rPr>
        <w:t xml:space="preserve">, R. (2012). “An Exploratory Study of Marketing, Physical and People related Performance Criteria in Hotels”. </w:t>
      </w:r>
      <w:r w:rsidRPr="00C13B15">
        <w:rPr>
          <w:rFonts w:ascii="Times New Roman" w:hAnsi="Times New Roman" w:cs="Times New Roman"/>
          <w:i/>
          <w:sz w:val="24"/>
          <w:szCs w:val="24"/>
          <w:lang w:val="en-US"/>
        </w:rPr>
        <w:t>International Journal of Contemporary Hospitality Management</w:t>
      </w:r>
      <w:r w:rsidRPr="00C13B15">
        <w:rPr>
          <w:rFonts w:ascii="Times New Roman" w:hAnsi="Times New Roman" w:cs="Times New Roman"/>
          <w:sz w:val="24"/>
          <w:szCs w:val="24"/>
          <w:lang w:val="en-US"/>
        </w:rPr>
        <w:t>, 24(1): 44-61.</w:t>
      </w:r>
    </w:p>
    <w:p w:rsidR="003177F4" w:rsidRPr="00C13B15" w:rsidRDefault="003177F4" w:rsidP="003177F4">
      <w:pPr>
        <w:spacing w:after="0" w:line="240" w:lineRule="auto"/>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Schmitt, B. (1999). “Experiential marketing”. </w:t>
      </w:r>
      <w:r w:rsidRPr="00C13B15">
        <w:rPr>
          <w:rFonts w:ascii="Times New Roman" w:hAnsi="Times New Roman" w:cs="Times New Roman"/>
          <w:i/>
          <w:iCs/>
          <w:sz w:val="24"/>
          <w:szCs w:val="24"/>
          <w:lang w:val="en-US"/>
        </w:rPr>
        <w:t>Journal of marketing management</w:t>
      </w:r>
      <w:r w:rsidRPr="00C13B15">
        <w:rPr>
          <w:rFonts w:ascii="Times New Roman" w:hAnsi="Times New Roman" w:cs="Times New Roman"/>
          <w:sz w:val="24"/>
          <w:szCs w:val="24"/>
          <w:lang w:val="en-US"/>
        </w:rPr>
        <w:t xml:space="preserve">, </w:t>
      </w:r>
      <w:r w:rsidRPr="00C13B15">
        <w:rPr>
          <w:rFonts w:ascii="Times New Roman" w:hAnsi="Times New Roman" w:cs="Times New Roman"/>
          <w:i/>
          <w:iCs/>
          <w:sz w:val="24"/>
          <w:szCs w:val="24"/>
          <w:lang w:val="en-US"/>
        </w:rPr>
        <w:t>15</w:t>
      </w:r>
      <w:r w:rsidRPr="00C13B15">
        <w:rPr>
          <w:rFonts w:ascii="Times New Roman" w:hAnsi="Times New Roman" w:cs="Times New Roman"/>
          <w:sz w:val="24"/>
          <w:szCs w:val="24"/>
          <w:lang w:val="en-US"/>
        </w:rPr>
        <w:t>(1-3), 53-67.</w:t>
      </w:r>
    </w:p>
    <w:p w:rsidR="003177F4" w:rsidRPr="00C13B15" w:rsidRDefault="003177F4" w:rsidP="003177F4">
      <w:pPr>
        <w:spacing w:after="0" w:line="240" w:lineRule="auto"/>
        <w:ind w:left="284" w:hanging="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Shoemaker, S. (2000). “Segmenting the Mature Market: 10 Years Later”. </w:t>
      </w:r>
      <w:r w:rsidRPr="00C13B15">
        <w:rPr>
          <w:rFonts w:ascii="Times New Roman" w:hAnsi="Times New Roman" w:cs="Times New Roman"/>
          <w:i/>
          <w:sz w:val="24"/>
          <w:szCs w:val="24"/>
          <w:lang w:val="en-US"/>
        </w:rPr>
        <w:t>Journal of Travel Research</w:t>
      </w:r>
      <w:r w:rsidRPr="00C13B15">
        <w:rPr>
          <w:rFonts w:ascii="Times New Roman" w:hAnsi="Times New Roman" w:cs="Times New Roman"/>
          <w:sz w:val="24"/>
          <w:szCs w:val="24"/>
          <w:lang w:val="en-US"/>
        </w:rPr>
        <w:t>, 39(1): 11-26.</w:t>
      </w:r>
    </w:p>
    <w:p w:rsidR="003177F4" w:rsidRPr="00C13B15" w:rsidRDefault="003177F4" w:rsidP="003177F4">
      <w:pPr>
        <w:spacing w:after="0" w:line="240" w:lineRule="auto"/>
        <w:ind w:left="284" w:hanging="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Sudbury, L. and </w:t>
      </w:r>
      <w:proofErr w:type="spellStart"/>
      <w:r w:rsidRPr="00C13B15">
        <w:rPr>
          <w:rFonts w:ascii="Times New Roman" w:hAnsi="Times New Roman" w:cs="Times New Roman"/>
          <w:sz w:val="24"/>
          <w:szCs w:val="24"/>
          <w:lang w:val="en-US"/>
        </w:rPr>
        <w:t>Simcock</w:t>
      </w:r>
      <w:proofErr w:type="spellEnd"/>
      <w:r w:rsidRPr="00C13B15">
        <w:rPr>
          <w:rFonts w:ascii="Times New Roman" w:hAnsi="Times New Roman" w:cs="Times New Roman"/>
          <w:sz w:val="24"/>
          <w:szCs w:val="24"/>
          <w:lang w:val="en-US"/>
        </w:rPr>
        <w:t xml:space="preserve">, P. (2009). “Understanding Older Consumers through Cognitive Age and the List of Values: A U.K.-Based Perspective”. </w:t>
      </w:r>
      <w:r w:rsidRPr="00C13B15">
        <w:rPr>
          <w:rFonts w:ascii="Times New Roman" w:hAnsi="Times New Roman" w:cs="Times New Roman"/>
          <w:i/>
          <w:sz w:val="24"/>
          <w:szCs w:val="24"/>
          <w:lang w:val="en-US"/>
        </w:rPr>
        <w:t>Psychology and Marketing</w:t>
      </w:r>
      <w:r w:rsidRPr="00C13B15">
        <w:rPr>
          <w:rFonts w:ascii="Times New Roman" w:hAnsi="Times New Roman" w:cs="Times New Roman"/>
          <w:sz w:val="24"/>
          <w:szCs w:val="24"/>
          <w:lang w:val="en-US"/>
        </w:rPr>
        <w:t>, 26(1): 22-38.</w:t>
      </w:r>
    </w:p>
    <w:p w:rsidR="003177F4" w:rsidRPr="00C13B15" w:rsidRDefault="00CB40EB" w:rsidP="00CB40EB">
      <w:pPr>
        <w:spacing w:after="0" w:line="240" w:lineRule="auto"/>
        <w:ind w:left="284" w:hanging="284"/>
        <w:jc w:val="both"/>
        <w:rPr>
          <w:rFonts w:ascii="Times New Roman" w:hAnsi="Times New Roman" w:cs="Times New Roman"/>
          <w:sz w:val="24"/>
          <w:szCs w:val="24"/>
          <w:highlight w:val="yellow"/>
          <w:lang w:val="en-US"/>
        </w:rPr>
      </w:pPr>
      <w:proofErr w:type="spellStart"/>
      <w:r w:rsidRPr="00C13B15">
        <w:rPr>
          <w:rFonts w:ascii="Times New Roman" w:hAnsi="Times New Roman" w:cs="Times New Roman"/>
          <w:sz w:val="24"/>
          <w:szCs w:val="24"/>
          <w:lang w:val="en-US"/>
        </w:rPr>
        <w:t>Sugatan</w:t>
      </w:r>
      <w:proofErr w:type="spellEnd"/>
      <w:r w:rsidRPr="00C13B15">
        <w:rPr>
          <w:rFonts w:ascii="Times New Roman" w:hAnsi="Times New Roman" w:cs="Times New Roman"/>
          <w:color w:val="000000" w:themeColor="text1"/>
          <w:sz w:val="24"/>
          <w:szCs w:val="24"/>
          <w:lang w:val="en-US"/>
        </w:rPr>
        <w:t xml:space="preserve">, P., and Kumar, R. (2019). "Co-creating the tourism experience". </w:t>
      </w:r>
      <w:r w:rsidRPr="00C13B15">
        <w:rPr>
          <w:rFonts w:ascii="Times New Roman" w:hAnsi="Times New Roman" w:cs="Times New Roman"/>
          <w:i/>
          <w:color w:val="000000" w:themeColor="text1"/>
          <w:sz w:val="24"/>
          <w:szCs w:val="24"/>
          <w:lang w:val="en-US"/>
        </w:rPr>
        <w:t>Journal of Business Research</w:t>
      </w:r>
      <w:r w:rsidRPr="00C13B15">
        <w:rPr>
          <w:rFonts w:ascii="Times New Roman" w:hAnsi="Times New Roman" w:cs="Times New Roman"/>
          <w:color w:val="000000" w:themeColor="text1"/>
          <w:sz w:val="24"/>
          <w:szCs w:val="24"/>
          <w:lang w:val="en-US"/>
        </w:rPr>
        <w:t>, 100, 207-217.</w:t>
      </w:r>
    </w:p>
    <w:p w:rsidR="003177F4" w:rsidRPr="00C13B15" w:rsidRDefault="003177F4" w:rsidP="003177F4">
      <w:pPr>
        <w:spacing w:after="0" w:line="240" w:lineRule="auto"/>
        <w:ind w:left="284" w:hanging="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Torres, E.N. and Kline, S. (2006). “From Satisfaction to Delight: A Model for the Hotel Industry”. </w:t>
      </w:r>
      <w:r w:rsidRPr="00C13B15">
        <w:rPr>
          <w:rFonts w:ascii="Times New Roman" w:hAnsi="Times New Roman" w:cs="Times New Roman"/>
          <w:i/>
          <w:sz w:val="24"/>
          <w:szCs w:val="24"/>
          <w:lang w:val="en-US"/>
        </w:rPr>
        <w:t>International Journal of Contemporary Hospitality Management</w:t>
      </w:r>
      <w:r w:rsidRPr="00C13B15">
        <w:rPr>
          <w:rFonts w:ascii="Times New Roman" w:hAnsi="Times New Roman" w:cs="Times New Roman"/>
          <w:sz w:val="24"/>
          <w:szCs w:val="24"/>
          <w:lang w:val="en-US"/>
        </w:rPr>
        <w:t>, 18(4): 290-301.</w:t>
      </w:r>
    </w:p>
    <w:p w:rsidR="003177F4" w:rsidRPr="00C13B15" w:rsidRDefault="003177F4" w:rsidP="003177F4">
      <w:pPr>
        <w:spacing w:after="0" w:line="240" w:lineRule="auto"/>
        <w:ind w:left="284" w:hanging="284"/>
        <w:jc w:val="both"/>
        <w:rPr>
          <w:rFonts w:ascii="Times New Roman" w:hAnsi="Times New Roman" w:cs="Times New Roman"/>
          <w:sz w:val="24"/>
          <w:szCs w:val="24"/>
          <w:lang w:val="en-US"/>
        </w:rPr>
      </w:pPr>
      <w:r w:rsidRPr="00C13B15">
        <w:rPr>
          <w:rFonts w:ascii="Times New Roman" w:hAnsi="Times New Roman" w:cs="Times New Roman"/>
          <w:color w:val="222222"/>
          <w:sz w:val="24"/>
          <w:szCs w:val="24"/>
          <w:shd w:val="clear" w:color="auto" w:fill="FFFFFF"/>
          <w:lang w:val="en-US"/>
        </w:rPr>
        <w:t>Tung, V.W.S., and Ritchie, J.R. (2011). “Exploring the essence of memorable tourism experiences”.</w:t>
      </w:r>
      <w:r w:rsidRPr="00C13B15">
        <w:rPr>
          <w:rStyle w:val="apple-converted-space"/>
          <w:rFonts w:ascii="Times New Roman" w:hAnsi="Times New Roman" w:cs="Times New Roman"/>
          <w:color w:val="222222"/>
          <w:sz w:val="24"/>
          <w:szCs w:val="24"/>
          <w:shd w:val="clear" w:color="auto" w:fill="FFFFFF"/>
          <w:lang w:val="en-US"/>
        </w:rPr>
        <w:t> </w:t>
      </w:r>
      <w:r w:rsidRPr="00C13B15">
        <w:rPr>
          <w:rFonts w:ascii="Times New Roman" w:hAnsi="Times New Roman" w:cs="Times New Roman"/>
          <w:i/>
          <w:iCs/>
          <w:color w:val="222222"/>
          <w:sz w:val="24"/>
          <w:szCs w:val="24"/>
          <w:shd w:val="clear" w:color="auto" w:fill="FFFFFF"/>
          <w:lang w:val="en-US"/>
        </w:rPr>
        <w:t>Annals of Tourism Research</w:t>
      </w:r>
      <w:r w:rsidRPr="00C13B15">
        <w:rPr>
          <w:rFonts w:ascii="Times New Roman" w:hAnsi="Times New Roman" w:cs="Times New Roman"/>
          <w:color w:val="222222"/>
          <w:sz w:val="24"/>
          <w:szCs w:val="24"/>
          <w:shd w:val="clear" w:color="auto" w:fill="FFFFFF"/>
          <w:lang w:val="en-US"/>
        </w:rPr>
        <w:t>,</w:t>
      </w:r>
      <w:r w:rsidRPr="00C13B15">
        <w:rPr>
          <w:rStyle w:val="apple-converted-space"/>
          <w:rFonts w:ascii="Times New Roman" w:hAnsi="Times New Roman" w:cs="Times New Roman"/>
          <w:color w:val="222222"/>
          <w:sz w:val="24"/>
          <w:szCs w:val="24"/>
          <w:shd w:val="clear" w:color="auto" w:fill="FFFFFF"/>
          <w:lang w:val="en-US"/>
        </w:rPr>
        <w:t> </w:t>
      </w:r>
      <w:r w:rsidRPr="00C13B15">
        <w:rPr>
          <w:rFonts w:ascii="Times New Roman" w:hAnsi="Times New Roman" w:cs="Times New Roman"/>
          <w:iCs/>
          <w:color w:val="222222"/>
          <w:sz w:val="24"/>
          <w:szCs w:val="24"/>
          <w:shd w:val="clear" w:color="auto" w:fill="FFFFFF"/>
          <w:lang w:val="en-US"/>
        </w:rPr>
        <w:t>38</w:t>
      </w:r>
      <w:r w:rsidRPr="00C13B15">
        <w:rPr>
          <w:rFonts w:ascii="Times New Roman" w:hAnsi="Times New Roman" w:cs="Times New Roman"/>
          <w:color w:val="222222"/>
          <w:sz w:val="24"/>
          <w:szCs w:val="24"/>
          <w:shd w:val="clear" w:color="auto" w:fill="FFFFFF"/>
          <w:lang w:val="en-US"/>
        </w:rPr>
        <w:t>(4): 1367-1386.</w:t>
      </w:r>
    </w:p>
    <w:p w:rsidR="003177F4" w:rsidRPr="00C13B15" w:rsidRDefault="003177F4" w:rsidP="00C36DD9">
      <w:pPr>
        <w:pStyle w:val="Notedebasdepage"/>
        <w:ind w:left="357" w:hanging="357"/>
        <w:jc w:val="both"/>
        <w:rPr>
          <w:rFonts w:ascii="Times New Roman" w:hAnsi="Times New Roman" w:cs="Times New Roman"/>
          <w:sz w:val="24"/>
          <w:szCs w:val="24"/>
          <w:lang w:val="fr-FR"/>
        </w:rPr>
      </w:pPr>
      <w:proofErr w:type="spellStart"/>
      <w:r w:rsidRPr="00C13B15">
        <w:rPr>
          <w:rFonts w:ascii="Times New Roman" w:hAnsi="Times New Roman" w:cs="Times New Roman"/>
          <w:sz w:val="24"/>
          <w:szCs w:val="24"/>
          <w:lang w:val="en-US"/>
        </w:rPr>
        <w:t>Vanhamme</w:t>
      </w:r>
      <w:proofErr w:type="spellEnd"/>
      <w:r w:rsidRPr="00C13B15">
        <w:rPr>
          <w:rFonts w:ascii="Times New Roman" w:hAnsi="Times New Roman" w:cs="Times New Roman"/>
          <w:sz w:val="24"/>
          <w:szCs w:val="24"/>
          <w:lang w:val="en-US"/>
        </w:rPr>
        <w:t xml:space="preserve">, J. (2008). “The Surprise-Delight Relationship Revisited in the Management of Experience”. </w:t>
      </w:r>
      <w:r w:rsidRPr="00C13B15">
        <w:rPr>
          <w:rFonts w:ascii="Times New Roman" w:hAnsi="Times New Roman" w:cs="Times New Roman"/>
          <w:i/>
          <w:sz w:val="24"/>
          <w:szCs w:val="24"/>
          <w:lang w:val="fr-FR"/>
        </w:rPr>
        <w:t>Recherche et Applications en Marketing</w:t>
      </w:r>
      <w:r w:rsidRPr="00C13B15">
        <w:rPr>
          <w:rFonts w:ascii="Times New Roman" w:hAnsi="Times New Roman" w:cs="Times New Roman"/>
          <w:sz w:val="24"/>
          <w:szCs w:val="24"/>
          <w:lang w:val="fr-FR"/>
        </w:rPr>
        <w:t>, 23(3): 113-138.</w:t>
      </w:r>
    </w:p>
    <w:p w:rsidR="003177F4" w:rsidRPr="00C13B15" w:rsidRDefault="003177F4" w:rsidP="00C36DD9">
      <w:pPr>
        <w:spacing w:after="0" w:line="240" w:lineRule="auto"/>
        <w:ind w:left="284" w:hanging="284"/>
        <w:jc w:val="both"/>
        <w:rPr>
          <w:rFonts w:ascii="Times New Roman" w:hAnsi="Times New Roman" w:cs="Times New Roman"/>
          <w:sz w:val="24"/>
          <w:szCs w:val="24"/>
          <w:lang w:val="en-US"/>
        </w:rPr>
      </w:pPr>
      <w:r w:rsidRPr="002575D6">
        <w:rPr>
          <w:rFonts w:ascii="Times New Roman" w:hAnsi="Times New Roman" w:cs="Times New Roman"/>
          <w:sz w:val="24"/>
          <w:szCs w:val="24"/>
          <w:lang w:val="en-US"/>
        </w:rPr>
        <w:t xml:space="preserve">Vigolo, V. and Confente, I. (2013). </w:t>
      </w:r>
      <w:r w:rsidRPr="00C13B15">
        <w:rPr>
          <w:rFonts w:ascii="Times New Roman" w:hAnsi="Times New Roman" w:cs="Times New Roman"/>
          <w:sz w:val="24"/>
          <w:szCs w:val="24"/>
          <w:lang w:val="en-US"/>
        </w:rPr>
        <w:t xml:space="preserve">“Older tourists: an exploratory study on online </w:t>
      </w:r>
      <w:proofErr w:type="spellStart"/>
      <w:r w:rsidRPr="00C13B15">
        <w:rPr>
          <w:rFonts w:ascii="Times New Roman" w:hAnsi="Times New Roman" w:cs="Times New Roman"/>
          <w:sz w:val="24"/>
          <w:szCs w:val="24"/>
          <w:lang w:val="en-US"/>
        </w:rPr>
        <w:t>behaviour</w:t>
      </w:r>
      <w:proofErr w:type="spellEnd"/>
      <w:r w:rsidRPr="00C13B15">
        <w:rPr>
          <w:rFonts w:ascii="Times New Roman" w:hAnsi="Times New Roman" w:cs="Times New Roman"/>
          <w:sz w:val="24"/>
          <w:szCs w:val="24"/>
          <w:lang w:val="en-US"/>
        </w:rPr>
        <w:t xml:space="preserve">”. </w:t>
      </w:r>
      <w:proofErr w:type="gramStart"/>
      <w:r w:rsidRPr="00C13B15">
        <w:rPr>
          <w:rFonts w:ascii="Times New Roman" w:hAnsi="Times New Roman" w:cs="Times New Roman"/>
          <w:sz w:val="24"/>
          <w:szCs w:val="24"/>
          <w:lang w:val="en-US"/>
        </w:rPr>
        <w:t>in</w:t>
      </w:r>
      <w:proofErr w:type="gramEnd"/>
      <w:r w:rsidRPr="00C13B15">
        <w:rPr>
          <w:rFonts w:ascii="Times New Roman" w:hAnsi="Times New Roman" w:cs="Times New Roman"/>
          <w:sz w:val="24"/>
          <w:szCs w:val="24"/>
          <w:lang w:val="en-US"/>
        </w:rPr>
        <w:t xml:space="preserve"> </w:t>
      </w:r>
      <w:hyperlink r:id="rId13" w:history="1">
        <w:r w:rsidRPr="00C13B15">
          <w:rPr>
            <w:rFonts w:ascii="Times New Roman" w:hAnsi="Times New Roman" w:cs="Times New Roman"/>
            <w:sz w:val="24"/>
            <w:szCs w:val="24"/>
            <w:lang w:val="en-US"/>
          </w:rPr>
          <w:t>Xiang</w:t>
        </w:r>
      </w:hyperlink>
      <w:r w:rsidRPr="00C13B15">
        <w:rPr>
          <w:rFonts w:ascii="Times New Roman" w:hAnsi="Times New Roman" w:cs="Times New Roman"/>
          <w:sz w:val="24"/>
          <w:szCs w:val="24"/>
          <w:lang w:val="en-US"/>
        </w:rPr>
        <w:t xml:space="preserve"> Z. and </w:t>
      </w:r>
      <w:hyperlink r:id="rId14" w:history="1">
        <w:proofErr w:type="spellStart"/>
        <w:r w:rsidRPr="00C13B15">
          <w:rPr>
            <w:rFonts w:ascii="Times New Roman" w:hAnsi="Times New Roman" w:cs="Times New Roman"/>
            <w:sz w:val="24"/>
            <w:szCs w:val="24"/>
            <w:lang w:val="en-US"/>
          </w:rPr>
          <w:t>Tussyadiah</w:t>
        </w:r>
        <w:proofErr w:type="spellEnd"/>
      </w:hyperlink>
      <w:r w:rsidRPr="00C13B15">
        <w:rPr>
          <w:rFonts w:ascii="Times New Roman" w:hAnsi="Times New Roman" w:cs="Times New Roman"/>
          <w:sz w:val="24"/>
          <w:szCs w:val="24"/>
          <w:lang w:val="en-US"/>
        </w:rPr>
        <w:t xml:space="preserve">, I. (Eds.), </w:t>
      </w:r>
      <w:r w:rsidRPr="00C13B15">
        <w:rPr>
          <w:rFonts w:ascii="Times New Roman" w:hAnsi="Times New Roman" w:cs="Times New Roman"/>
          <w:i/>
          <w:sz w:val="24"/>
          <w:szCs w:val="24"/>
          <w:lang w:val="en-US"/>
        </w:rPr>
        <w:t>Information and Communication Technologies in Tourism 2014</w:t>
      </w:r>
      <w:r w:rsidRPr="00C13B15">
        <w:rPr>
          <w:rFonts w:ascii="Times New Roman" w:hAnsi="Times New Roman" w:cs="Times New Roman"/>
          <w:sz w:val="24"/>
          <w:szCs w:val="24"/>
          <w:lang w:val="en-US"/>
        </w:rPr>
        <w:t>, Springer, Cham, 439-452.</w:t>
      </w:r>
    </w:p>
    <w:p w:rsidR="003177F4" w:rsidRPr="00C13B15" w:rsidRDefault="003177F4" w:rsidP="00D31998">
      <w:pPr>
        <w:spacing w:after="0" w:line="240" w:lineRule="auto"/>
        <w:ind w:left="284" w:hanging="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Wei, S., </w:t>
      </w:r>
      <w:proofErr w:type="spellStart"/>
      <w:r w:rsidRPr="00C13B15">
        <w:rPr>
          <w:rFonts w:ascii="Times New Roman" w:hAnsi="Times New Roman" w:cs="Times New Roman"/>
          <w:sz w:val="24"/>
          <w:szCs w:val="24"/>
          <w:lang w:val="en-US"/>
        </w:rPr>
        <w:t>Ruys</w:t>
      </w:r>
      <w:proofErr w:type="spellEnd"/>
      <w:r w:rsidRPr="00C13B15">
        <w:rPr>
          <w:rFonts w:ascii="Times New Roman" w:hAnsi="Times New Roman" w:cs="Times New Roman"/>
          <w:sz w:val="24"/>
          <w:szCs w:val="24"/>
          <w:lang w:val="en-US"/>
        </w:rPr>
        <w:t xml:space="preserve">, H. and Muller, T.E. (1999). “A Gap Analysis of Perceptions of Hotel Attributes by Marketing Managers and Older People in Australia”. </w:t>
      </w:r>
      <w:r w:rsidRPr="00C13B15">
        <w:rPr>
          <w:rFonts w:ascii="Times New Roman" w:hAnsi="Times New Roman" w:cs="Times New Roman"/>
          <w:i/>
          <w:sz w:val="24"/>
          <w:szCs w:val="24"/>
          <w:lang w:val="en-US"/>
        </w:rPr>
        <w:t>Journal of Marketing Practice: Applied Marketing Science</w:t>
      </w:r>
      <w:r w:rsidRPr="00C13B15">
        <w:rPr>
          <w:rFonts w:ascii="Times New Roman" w:hAnsi="Times New Roman" w:cs="Times New Roman"/>
          <w:sz w:val="24"/>
          <w:szCs w:val="24"/>
          <w:lang w:val="en-US"/>
        </w:rPr>
        <w:t>, 5(6/7/8): 200-212.</w:t>
      </w:r>
    </w:p>
    <w:p w:rsidR="003177F4" w:rsidRPr="00C13B15" w:rsidRDefault="003177F4" w:rsidP="003177F4">
      <w:pPr>
        <w:spacing w:after="0" w:line="240" w:lineRule="auto"/>
        <w:ind w:left="284" w:hanging="284"/>
        <w:jc w:val="both"/>
        <w:rPr>
          <w:rFonts w:ascii="Times New Roman" w:hAnsi="Times New Roman" w:cs="Times New Roman"/>
          <w:sz w:val="24"/>
          <w:szCs w:val="24"/>
          <w:lang w:val="en-US"/>
        </w:rPr>
      </w:pPr>
      <w:proofErr w:type="spellStart"/>
      <w:r w:rsidRPr="00C13B15">
        <w:rPr>
          <w:rFonts w:ascii="Times New Roman" w:hAnsi="Times New Roman" w:cs="Times New Roman"/>
          <w:sz w:val="24"/>
          <w:szCs w:val="24"/>
          <w:lang w:val="en-US"/>
        </w:rPr>
        <w:t>Wirtz</w:t>
      </w:r>
      <w:proofErr w:type="spellEnd"/>
      <w:r w:rsidRPr="00C13B15">
        <w:rPr>
          <w:rFonts w:ascii="Times New Roman" w:hAnsi="Times New Roman" w:cs="Times New Roman"/>
          <w:sz w:val="24"/>
          <w:szCs w:val="24"/>
          <w:lang w:val="en-US"/>
        </w:rPr>
        <w:t xml:space="preserve">, D., Kruger, J., </w:t>
      </w:r>
      <w:proofErr w:type="spellStart"/>
      <w:r w:rsidRPr="00C13B15">
        <w:rPr>
          <w:rFonts w:ascii="Times New Roman" w:hAnsi="Times New Roman" w:cs="Times New Roman"/>
          <w:sz w:val="24"/>
          <w:szCs w:val="24"/>
          <w:lang w:val="en-US"/>
        </w:rPr>
        <w:t>Scollon</w:t>
      </w:r>
      <w:proofErr w:type="spellEnd"/>
      <w:r w:rsidRPr="00C13B15">
        <w:rPr>
          <w:rFonts w:ascii="Times New Roman" w:hAnsi="Times New Roman" w:cs="Times New Roman"/>
          <w:sz w:val="24"/>
          <w:szCs w:val="24"/>
          <w:lang w:val="en-US"/>
        </w:rPr>
        <w:t xml:space="preserve">, C. N., and </w:t>
      </w:r>
      <w:proofErr w:type="spellStart"/>
      <w:r w:rsidRPr="00C13B15">
        <w:rPr>
          <w:rFonts w:ascii="Times New Roman" w:hAnsi="Times New Roman" w:cs="Times New Roman"/>
          <w:sz w:val="24"/>
          <w:szCs w:val="24"/>
          <w:lang w:val="en-US"/>
        </w:rPr>
        <w:t>Diener</w:t>
      </w:r>
      <w:proofErr w:type="spellEnd"/>
      <w:r w:rsidRPr="00C13B15">
        <w:rPr>
          <w:rFonts w:ascii="Times New Roman" w:hAnsi="Times New Roman" w:cs="Times New Roman"/>
          <w:sz w:val="24"/>
          <w:szCs w:val="24"/>
          <w:lang w:val="en-US"/>
        </w:rPr>
        <w:t xml:space="preserve">, E. (2003). “What to do on spring break? The role of predicted, on-line, and remembered experience in future choice”. </w:t>
      </w:r>
      <w:r w:rsidRPr="00C13B15">
        <w:rPr>
          <w:rFonts w:ascii="Times New Roman" w:hAnsi="Times New Roman" w:cs="Times New Roman"/>
          <w:i/>
          <w:iCs/>
          <w:sz w:val="24"/>
          <w:szCs w:val="24"/>
          <w:lang w:val="en-US"/>
        </w:rPr>
        <w:t>Psychological Science</w:t>
      </w:r>
      <w:r w:rsidRPr="00C13B15">
        <w:rPr>
          <w:rFonts w:ascii="Times New Roman" w:hAnsi="Times New Roman" w:cs="Times New Roman"/>
          <w:sz w:val="24"/>
          <w:szCs w:val="24"/>
          <w:lang w:val="en-US"/>
        </w:rPr>
        <w:t>, 14, 520-524.</w:t>
      </w:r>
    </w:p>
    <w:p w:rsidR="003177F4" w:rsidRPr="00C13B15" w:rsidRDefault="003177F4" w:rsidP="003177F4">
      <w:pPr>
        <w:spacing w:after="0" w:line="240" w:lineRule="auto"/>
        <w:ind w:left="284" w:hanging="284"/>
        <w:jc w:val="both"/>
        <w:rPr>
          <w:rFonts w:ascii="Times New Roman" w:hAnsi="Times New Roman" w:cs="Times New Roman"/>
          <w:sz w:val="24"/>
          <w:szCs w:val="24"/>
          <w:lang w:val="en-US"/>
        </w:rPr>
      </w:pPr>
      <w:r w:rsidRPr="00C13B15">
        <w:rPr>
          <w:rFonts w:ascii="Times New Roman" w:hAnsi="Times New Roman" w:cs="Times New Roman"/>
          <w:sz w:val="24"/>
          <w:szCs w:val="24"/>
          <w:lang w:val="en-US"/>
        </w:rPr>
        <w:t xml:space="preserve">Yang, C. C. (2011). “Identification of customer delight for quality attributes and its applications”. </w:t>
      </w:r>
      <w:r w:rsidRPr="00C13B15">
        <w:rPr>
          <w:rFonts w:ascii="Times New Roman" w:hAnsi="Times New Roman" w:cs="Times New Roman"/>
          <w:i/>
          <w:iCs/>
          <w:sz w:val="24"/>
          <w:szCs w:val="24"/>
          <w:lang w:val="en-US"/>
        </w:rPr>
        <w:t>Total Quality Mana</w:t>
      </w:r>
      <w:bookmarkStart w:id="0" w:name="_GoBack"/>
      <w:bookmarkEnd w:id="0"/>
      <w:r w:rsidRPr="00C13B15">
        <w:rPr>
          <w:rFonts w:ascii="Times New Roman" w:hAnsi="Times New Roman" w:cs="Times New Roman"/>
          <w:i/>
          <w:iCs/>
          <w:sz w:val="24"/>
          <w:szCs w:val="24"/>
          <w:lang w:val="en-US"/>
        </w:rPr>
        <w:t>gement</w:t>
      </w:r>
      <w:r w:rsidRPr="00C13B15">
        <w:rPr>
          <w:rFonts w:ascii="Times New Roman" w:hAnsi="Times New Roman" w:cs="Times New Roman"/>
          <w:sz w:val="24"/>
          <w:szCs w:val="24"/>
          <w:lang w:val="en-US"/>
        </w:rPr>
        <w:t xml:space="preserve">, </w:t>
      </w:r>
      <w:r w:rsidRPr="00C13B15">
        <w:rPr>
          <w:rFonts w:ascii="Times New Roman" w:hAnsi="Times New Roman" w:cs="Times New Roman"/>
          <w:i/>
          <w:iCs/>
          <w:sz w:val="24"/>
          <w:szCs w:val="24"/>
          <w:lang w:val="en-US"/>
        </w:rPr>
        <w:t>22</w:t>
      </w:r>
      <w:r w:rsidRPr="00C13B15">
        <w:rPr>
          <w:rFonts w:ascii="Times New Roman" w:hAnsi="Times New Roman" w:cs="Times New Roman"/>
          <w:sz w:val="24"/>
          <w:szCs w:val="24"/>
          <w:lang w:val="en-US"/>
        </w:rPr>
        <w:t>(1), 83-98.</w:t>
      </w:r>
    </w:p>
    <w:p w:rsidR="003177F4" w:rsidRPr="00C13B15" w:rsidRDefault="003177F4" w:rsidP="003177F4">
      <w:pPr>
        <w:spacing w:after="0" w:line="240" w:lineRule="auto"/>
        <w:ind w:left="284" w:hanging="284"/>
        <w:jc w:val="both"/>
        <w:rPr>
          <w:rFonts w:ascii="Times New Roman" w:hAnsi="Times New Roman" w:cs="Times New Roman"/>
          <w:sz w:val="24"/>
          <w:szCs w:val="24"/>
          <w:lang w:val="en-US"/>
        </w:rPr>
      </w:pPr>
      <w:proofErr w:type="spellStart"/>
      <w:r w:rsidRPr="00C13B15">
        <w:rPr>
          <w:rFonts w:ascii="Times New Roman" w:hAnsi="Times New Roman" w:cs="Times New Roman"/>
          <w:sz w:val="24"/>
          <w:szCs w:val="24"/>
          <w:lang w:val="en-US"/>
        </w:rPr>
        <w:lastRenderedPageBreak/>
        <w:t>Zeithaml</w:t>
      </w:r>
      <w:proofErr w:type="spellEnd"/>
      <w:r w:rsidRPr="00C13B15">
        <w:rPr>
          <w:rFonts w:ascii="Times New Roman" w:hAnsi="Times New Roman" w:cs="Times New Roman"/>
          <w:sz w:val="24"/>
          <w:szCs w:val="24"/>
          <w:lang w:val="en-US"/>
        </w:rPr>
        <w:t xml:space="preserve">, V.A., </w:t>
      </w:r>
      <w:proofErr w:type="spellStart"/>
      <w:r w:rsidRPr="00C13B15">
        <w:rPr>
          <w:rFonts w:ascii="Times New Roman" w:hAnsi="Times New Roman" w:cs="Times New Roman"/>
          <w:sz w:val="24"/>
          <w:szCs w:val="24"/>
          <w:lang w:val="en-US"/>
        </w:rPr>
        <w:t>Bitner</w:t>
      </w:r>
      <w:proofErr w:type="spellEnd"/>
      <w:r w:rsidRPr="00C13B15">
        <w:rPr>
          <w:rFonts w:ascii="Times New Roman" w:hAnsi="Times New Roman" w:cs="Times New Roman"/>
          <w:sz w:val="24"/>
          <w:szCs w:val="24"/>
          <w:lang w:val="en-US"/>
        </w:rPr>
        <w:t xml:space="preserve">, M.J. and </w:t>
      </w:r>
      <w:proofErr w:type="spellStart"/>
      <w:r w:rsidRPr="00C13B15">
        <w:rPr>
          <w:rFonts w:ascii="Times New Roman" w:hAnsi="Times New Roman" w:cs="Times New Roman"/>
          <w:sz w:val="24"/>
          <w:szCs w:val="24"/>
          <w:lang w:val="en-US"/>
        </w:rPr>
        <w:t>Gremler</w:t>
      </w:r>
      <w:proofErr w:type="spellEnd"/>
      <w:r w:rsidRPr="00C13B15">
        <w:rPr>
          <w:rFonts w:ascii="Times New Roman" w:hAnsi="Times New Roman" w:cs="Times New Roman"/>
          <w:sz w:val="24"/>
          <w:szCs w:val="24"/>
          <w:lang w:val="en-US"/>
        </w:rPr>
        <w:t xml:space="preserve">, D.D. (2008). </w:t>
      </w:r>
      <w:r w:rsidRPr="00C13B15">
        <w:rPr>
          <w:rFonts w:ascii="Times New Roman" w:hAnsi="Times New Roman" w:cs="Times New Roman"/>
          <w:i/>
          <w:iCs/>
          <w:sz w:val="24"/>
          <w:szCs w:val="24"/>
          <w:lang w:val="en-US"/>
        </w:rPr>
        <w:t xml:space="preserve">Services Marketing: Integrating Customer Focus </w:t>
      </w:r>
      <w:proofErr w:type="gramStart"/>
      <w:r w:rsidRPr="00C13B15">
        <w:rPr>
          <w:rFonts w:ascii="Times New Roman" w:hAnsi="Times New Roman" w:cs="Times New Roman"/>
          <w:i/>
          <w:iCs/>
          <w:sz w:val="24"/>
          <w:szCs w:val="24"/>
          <w:lang w:val="en-US"/>
        </w:rPr>
        <w:t>Across</w:t>
      </w:r>
      <w:proofErr w:type="gramEnd"/>
      <w:r w:rsidRPr="00C13B15">
        <w:rPr>
          <w:rFonts w:ascii="Times New Roman" w:hAnsi="Times New Roman" w:cs="Times New Roman"/>
          <w:i/>
          <w:iCs/>
          <w:sz w:val="24"/>
          <w:szCs w:val="24"/>
          <w:lang w:val="en-US"/>
        </w:rPr>
        <w:t xml:space="preserve"> the Firm</w:t>
      </w:r>
      <w:r w:rsidRPr="00C13B15">
        <w:rPr>
          <w:rFonts w:ascii="Times New Roman" w:hAnsi="Times New Roman" w:cs="Times New Roman"/>
          <w:sz w:val="24"/>
          <w:szCs w:val="24"/>
          <w:lang w:val="en-US"/>
        </w:rPr>
        <w:t>. 5</w:t>
      </w:r>
      <w:r w:rsidRPr="00860716">
        <w:rPr>
          <w:rFonts w:ascii="Times New Roman" w:hAnsi="Times New Roman" w:cs="Times New Roman"/>
          <w:sz w:val="24"/>
          <w:szCs w:val="24"/>
          <w:vertAlign w:val="superscript"/>
          <w:lang w:val="en-US"/>
        </w:rPr>
        <w:t>th</w:t>
      </w:r>
      <w:r w:rsidRPr="00C13B15">
        <w:rPr>
          <w:rFonts w:ascii="Times New Roman" w:hAnsi="Times New Roman" w:cs="Times New Roman"/>
          <w:sz w:val="24"/>
          <w:szCs w:val="24"/>
          <w:lang w:val="en-US"/>
        </w:rPr>
        <w:t xml:space="preserve"> ed., McGraw-Hill, Boston, MA</w:t>
      </w:r>
    </w:p>
    <w:p w:rsidR="00D31998" w:rsidRPr="00C13B15" w:rsidRDefault="003177F4" w:rsidP="00555EFD">
      <w:pPr>
        <w:spacing w:after="0" w:line="240" w:lineRule="auto"/>
        <w:ind w:left="284" w:hanging="284"/>
        <w:jc w:val="both"/>
        <w:rPr>
          <w:sz w:val="24"/>
          <w:szCs w:val="24"/>
          <w:lang w:val="en-GB"/>
        </w:rPr>
      </w:pPr>
      <w:r w:rsidRPr="00C13B15">
        <w:rPr>
          <w:rFonts w:ascii="Times New Roman" w:hAnsi="Times New Roman" w:cs="Times New Roman"/>
          <w:sz w:val="24"/>
          <w:szCs w:val="24"/>
          <w:lang w:val="en-US"/>
        </w:rPr>
        <w:t xml:space="preserve">Zhang, Z. and Ye, Q. (2011). “Determinants of Hotel Room Price: An Exploration of Travelers’ Hierarchy of Accommodation Needs”. </w:t>
      </w:r>
      <w:r w:rsidRPr="00C13B15">
        <w:rPr>
          <w:rFonts w:ascii="Times New Roman" w:hAnsi="Times New Roman" w:cs="Times New Roman"/>
          <w:i/>
          <w:sz w:val="24"/>
          <w:szCs w:val="24"/>
          <w:lang w:val="en-US"/>
        </w:rPr>
        <w:t>International Journal of Contemporary Hospitality Management</w:t>
      </w:r>
      <w:r w:rsidRPr="00C13B15">
        <w:rPr>
          <w:rFonts w:ascii="Times New Roman" w:hAnsi="Times New Roman" w:cs="Times New Roman"/>
          <w:sz w:val="24"/>
          <w:szCs w:val="24"/>
          <w:lang w:val="en-US"/>
        </w:rPr>
        <w:t>, 23(7): 972-981.</w:t>
      </w:r>
    </w:p>
    <w:sectPr w:rsidR="00D31998" w:rsidRPr="00C13B15" w:rsidSect="0053191E">
      <w:footerReference w:type="defaul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A7A" w:rsidRDefault="001D6A7A" w:rsidP="00E57726">
      <w:pPr>
        <w:spacing w:after="0" w:line="240" w:lineRule="auto"/>
      </w:pPr>
      <w:r>
        <w:separator/>
      </w:r>
    </w:p>
  </w:endnote>
  <w:endnote w:type="continuationSeparator" w:id="0">
    <w:p w:rsidR="001D6A7A" w:rsidRDefault="001D6A7A" w:rsidP="00E57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077704"/>
      <w:docPartObj>
        <w:docPartGallery w:val="Page Numbers (Bottom of Page)"/>
        <w:docPartUnique/>
      </w:docPartObj>
    </w:sdtPr>
    <w:sdtContent>
      <w:p w:rsidR="000B7335" w:rsidRDefault="0053191E">
        <w:pPr>
          <w:pStyle w:val="Pieddepage"/>
          <w:jc w:val="center"/>
        </w:pPr>
        <w:r>
          <w:fldChar w:fldCharType="begin"/>
        </w:r>
        <w:r w:rsidR="000B7335">
          <w:instrText>PAGE   \* MERGEFORMAT</w:instrText>
        </w:r>
        <w:r>
          <w:fldChar w:fldCharType="separate"/>
        </w:r>
        <w:r w:rsidR="002575D6">
          <w:rPr>
            <w:noProof/>
          </w:rPr>
          <w:t>1</w:t>
        </w:r>
        <w:r>
          <w:fldChar w:fldCharType="end"/>
        </w:r>
      </w:p>
    </w:sdtContent>
  </w:sdt>
  <w:p w:rsidR="000B7335" w:rsidRDefault="000B733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A7A" w:rsidRDefault="001D6A7A" w:rsidP="00E57726">
      <w:pPr>
        <w:spacing w:after="0" w:line="240" w:lineRule="auto"/>
      </w:pPr>
      <w:r>
        <w:separator/>
      </w:r>
    </w:p>
  </w:footnote>
  <w:footnote w:type="continuationSeparator" w:id="0">
    <w:p w:rsidR="001D6A7A" w:rsidRDefault="001D6A7A" w:rsidP="00E577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04ED"/>
    <w:multiLevelType w:val="hybridMultilevel"/>
    <w:tmpl w:val="9B826DE4"/>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960BCB"/>
    <w:multiLevelType w:val="hybridMultilevel"/>
    <w:tmpl w:val="57DE7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46C494A"/>
    <w:multiLevelType w:val="hybridMultilevel"/>
    <w:tmpl w:val="E7181572"/>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E85286A"/>
    <w:multiLevelType w:val="multilevel"/>
    <w:tmpl w:val="0A1AF9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283"/>
  <w:characterSpacingControl w:val="doNotCompress"/>
  <w:footnotePr>
    <w:footnote w:id="-1"/>
    <w:footnote w:id="0"/>
  </w:footnotePr>
  <w:endnotePr>
    <w:endnote w:id="-1"/>
    <w:endnote w:id="0"/>
  </w:endnotePr>
  <w:compat/>
  <w:rsids>
    <w:rsidRoot w:val="00E57726"/>
    <w:rsid w:val="0008289D"/>
    <w:rsid w:val="000B7335"/>
    <w:rsid w:val="000D77D2"/>
    <w:rsid w:val="001156F0"/>
    <w:rsid w:val="001461D1"/>
    <w:rsid w:val="001651E5"/>
    <w:rsid w:val="00167DBC"/>
    <w:rsid w:val="00197B6E"/>
    <w:rsid w:val="001D3C20"/>
    <w:rsid w:val="001D6A7A"/>
    <w:rsid w:val="002121BF"/>
    <w:rsid w:val="002575D6"/>
    <w:rsid w:val="003177F4"/>
    <w:rsid w:val="003513B7"/>
    <w:rsid w:val="004F661F"/>
    <w:rsid w:val="0053191E"/>
    <w:rsid w:val="00555EFD"/>
    <w:rsid w:val="0063398C"/>
    <w:rsid w:val="006F1A0F"/>
    <w:rsid w:val="00746769"/>
    <w:rsid w:val="007745FC"/>
    <w:rsid w:val="007D1457"/>
    <w:rsid w:val="00860716"/>
    <w:rsid w:val="008873FF"/>
    <w:rsid w:val="008A57CF"/>
    <w:rsid w:val="009010AD"/>
    <w:rsid w:val="00963EEB"/>
    <w:rsid w:val="009C12C3"/>
    <w:rsid w:val="009C2D77"/>
    <w:rsid w:val="00A06D7F"/>
    <w:rsid w:val="00A335CB"/>
    <w:rsid w:val="00A5674C"/>
    <w:rsid w:val="00AC2D88"/>
    <w:rsid w:val="00AE7C48"/>
    <w:rsid w:val="00B820D3"/>
    <w:rsid w:val="00B873C7"/>
    <w:rsid w:val="00BF13D9"/>
    <w:rsid w:val="00BF3091"/>
    <w:rsid w:val="00BF65F9"/>
    <w:rsid w:val="00C05D2A"/>
    <w:rsid w:val="00C13B15"/>
    <w:rsid w:val="00C36DD9"/>
    <w:rsid w:val="00C658E3"/>
    <w:rsid w:val="00C95898"/>
    <w:rsid w:val="00CB40EB"/>
    <w:rsid w:val="00D03D45"/>
    <w:rsid w:val="00D31998"/>
    <w:rsid w:val="00D33E25"/>
    <w:rsid w:val="00E57726"/>
    <w:rsid w:val="00ED175D"/>
    <w:rsid w:val="00ED27EF"/>
    <w:rsid w:val="00F17210"/>
    <w:rsid w:val="00F3296E"/>
    <w:rsid w:val="00F62D50"/>
    <w:rsid w:val="00FE13C7"/>
    <w:rsid w:val="00FF2E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57726"/>
    <w:rPr>
      <w:sz w:val="16"/>
      <w:szCs w:val="16"/>
    </w:rPr>
  </w:style>
  <w:style w:type="paragraph" w:styleId="Commentaire">
    <w:name w:val="annotation text"/>
    <w:basedOn w:val="Normal"/>
    <w:link w:val="CommentaireCar"/>
    <w:uiPriority w:val="99"/>
    <w:semiHidden/>
    <w:unhideWhenUsed/>
    <w:rsid w:val="00E57726"/>
    <w:pPr>
      <w:spacing w:after="200" w:line="240" w:lineRule="auto"/>
    </w:pPr>
    <w:rPr>
      <w:rFonts w:eastAsiaTheme="minorEastAsia"/>
      <w:sz w:val="20"/>
      <w:szCs w:val="20"/>
      <w:lang w:eastAsia="it-IT"/>
    </w:rPr>
  </w:style>
  <w:style w:type="character" w:customStyle="1" w:styleId="CommentaireCar">
    <w:name w:val="Commentaire Car"/>
    <w:basedOn w:val="Policepardfaut"/>
    <w:link w:val="Commentaire"/>
    <w:uiPriority w:val="99"/>
    <w:semiHidden/>
    <w:rsid w:val="00E57726"/>
    <w:rPr>
      <w:rFonts w:eastAsiaTheme="minorEastAsia"/>
      <w:sz w:val="20"/>
      <w:szCs w:val="20"/>
      <w:lang w:eastAsia="it-IT"/>
    </w:rPr>
  </w:style>
  <w:style w:type="paragraph" w:styleId="Paragraphedeliste">
    <w:name w:val="List Paragraph"/>
    <w:basedOn w:val="Normal"/>
    <w:uiPriority w:val="34"/>
    <w:qFormat/>
    <w:rsid w:val="00E57726"/>
    <w:pPr>
      <w:spacing w:after="200" w:line="276" w:lineRule="auto"/>
      <w:ind w:left="720"/>
      <w:contextualSpacing/>
    </w:pPr>
    <w:rPr>
      <w:rFonts w:eastAsiaTheme="minorEastAsia"/>
      <w:lang w:eastAsia="it-IT"/>
    </w:rPr>
  </w:style>
  <w:style w:type="table" w:styleId="Grilledutableau">
    <w:name w:val="Table Grid"/>
    <w:basedOn w:val="TableauNormal"/>
    <w:uiPriority w:val="59"/>
    <w:rsid w:val="00E57726"/>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chiaro-Colore111">
    <w:name w:val="Sfondo chiaro - Colore 111"/>
    <w:basedOn w:val="TableauNormal"/>
    <w:uiPriority w:val="60"/>
    <w:rsid w:val="00E57726"/>
    <w:pPr>
      <w:spacing w:after="0" w:line="240" w:lineRule="auto"/>
    </w:pPr>
    <w:rPr>
      <w:rFonts w:eastAsiaTheme="minorEastAsia"/>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svarticle">
    <w:name w:val="svarticle"/>
    <w:basedOn w:val="Normal"/>
    <w:rsid w:val="00E577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xtedebulles">
    <w:name w:val="Balloon Text"/>
    <w:basedOn w:val="Normal"/>
    <w:link w:val="TextedebullesCar"/>
    <w:uiPriority w:val="99"/>
    <w:semiHidden/>
    <w:unhideWhenUsed/>
    <w:rsid w:val="00E577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7726"/>
    <w:rPr>
      <w:rFonts w:ascii="Segoe UI" w:hAnsi="Segoe UI" w:cs="Segoe UI"/>
      <w:sz w:val="18"/>
      <w:szCs w:val="18"/>
    </w:rPr>
  </w:style>
  <w:style w:type="paragraph" w:styleId="Notedebasdepage">
    <w:name w:val="footnote text"/>
    <w:basedOn w:val="Normal"/>
    <w:link w:val="NotedebasdepageCar"/>
    <w:uiPriority w:val="99"/>
    <w:rsid w:val="00E57726"/>
    <w:pPr>
      <w:spacing w:after="0" w:line="240" w:lineRule="auto"/>
    </w:pPr>
    <w:rPr>
      <w:rFonts w:ascii="Calibri" w:eastAsia="Times New Roman" w:hAnsi="Calibri" w:cs="Calibri"/>
      <w:sz w:val="20"/>
      <w:szCs w:val="20"/>
      <w:lang w:val="en-GB" w:eastAsia="it-IT"/>
    </w:rPr>
  </w:style>
  <w:style w:type="character" w:customStyle="1" w:styleId="NotedebasdepageCar">
    <w:name w:val="Note de bas de page Car"/>
    <w:basedOn w:val="Policepardfaut"/>
    <w:link w:val="Notedebasdepage"/>
    <w:uiPriority w:val="99"/>
    <w:rsid w:val="00E57726"/>
    <w:rPr>
      <w:rFonts w:ascii="Calibri" w:eastAsia="Times New Roman" w:hAnsi="Calibri" w:cs="Calibri"/>
      <w:sz w:val="20"/>
      <w:szCs w:val="20"/>
      <w:lang w:val="en-GB" w:eastAsia="it-IT"/>
    </w:rPr>
  </w:style>
  <w:style w:type="character" w:customStyle="1" w:styleId="apple-converted-space">
    <w:name w:val="apple-converted-space"/>
    <w:basedOn w:val="Policepardfaut"/>
    <w:rsid w:val="00E57726"/>
  </w:style>
  <w:style w:type="paragraph" w:customStyle="1" w:styleId="Reference">
    <w:name w:val="Reference"/>
    <w:basedOn w:val="Normal"/>
    <w:link w:val="ReferenceChar"/>
    <w:rsid w:val="00E57726"/>
    <w:pPr>
      <w:spacing w:after="0" w:line="200" w:lineRule="exact"/>
      <w:ind w:left="539" w:hanging="539"/>
      <w:jc w:val="both"/>
    </w:pPr>
    <w:rPr>
      <w:rFonts w:ascii="Times New Roman" w:eastAsia="PMingLiU" w:hAnsi="Times New Roman" w:cs="Times New Roman"/>
      <w:sz w:val="18"/>
      <w:szCs w:val="24"/>
      <w:lang w:val="en-GB"/>
    </w:rPr>
  </w:style>
  <w:style w:type="character" w:customStyle="1" w:styleId="ReferenceChar">
    <w:name w:val="Reference Char"/>
    <w:link w:val="Reference"/>
    <w:rsid w:val="00E57726"/>
    <w:rPr>
      <w:rFonts w:ascii="Times New Roman" w:eastAsia="PMingLiU" w:hAnsi="Times New Roman" w:cs="Times New Roman"/>
      <w:sz w:val="18"/>
      <w:szCs w:val="24"/>
      <w:lang w:val="en-GB"/>
    </w:rPr>
  </w:style>
  <w:style w:type="paragraph" w:styleId="En-tte">
    <w:name w:val="header"/>
    <w:basedOn w:val="Normal"/>
    <w:link w:val="En-tteCar"/>
    <w:uiPriority w:val="99"/>
    <w:unhideWhenUsed/>
    <w:rsid w:val="00E57726"/>
    <w:pPr>
      <w:tabs>
        <w:tab w:val="center" w:pos="4819"/>
        <w:tab w:val="right" w:pos="9638"/>
      </w:tabs>
      <w:spacing w:after="0" w:line="240" w:lineRule="auto"/>
    </w:pPr>
  </w:style>
  <w:style w:type="character" w:customStyle="1" w:styleId="En-tteCar">
    <w:name w:val="En-tête Car"/>
    <w:basedOn w:val="Policepardfaut"/>
    <w:link w:val="En-tte"/>
    <w:uiPriority w:val="99"/>
    <w:rsid w:val="00E57726"/>
  </w:style>
  <w:style w:type="paragraph" w:styleId="Pieddepage">
    <w:name w:val="footer"/>
    <w:basedOn w:val="Normal"/>
    <w:link w:val="PieddepageCar"/>
    <w:uiPriority w:val="99"/>
    <w:unhideWhenUsed/>
    <w:rsid w:val="00E57726"/>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E57726"/>
  </w:style>
  <w:style w:type="paragraph" w:styleId="Rvision">
    <w:name w:val="Revision"/>
    <w:hidden/>
    <w:uiPriority w:val="99"/>
    <w:semiHidden/>
    <w:rsid w:val="001D3C20"/>
    <w:pPr>
      <w:spacing w:after="0" w:line="240" w:lineRule="auto"/>
    </w:pPr>
  </w:style>
  <w:style w:type="character" w:styleId="Lienhypertexte">
    <w:name w:val="Hyperlink"/>
    <w:basedOn w:val="Policepardfaut"/>
    <w:uiPriority w:val="99"/>
    <w:unhideWhenUsed/>
    <w:rsid w:val="007745FC"/>
    <w:rPr>
      <w:color w:val="0563C1" w:themeColor="hyperlink"/>
      <w:u w:val="single"/>
    </w:rPr>
  </w:style>
  <w:style w:type="character" w:customStyle="1" w:styleId="UnresolvedMention">
    <w:name w:val="Unresolved Mention"/>
    <w:basedOn w:val="Policepardfaut"/>
    <w:uiPriority w:val="99"/>
    <w:semiHidden/>
    <w:unhideWhenUsed/>
    <w:rsid w:val="00C05D2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ia.vigolo@univr.it" TargetMode="External"/><Relationship Id="rId13" Type="http://schemas.openxmlformats.org/officeDocument/2006/relationships/hyperlink" Target="http://link.springer.com/search?facet-author=%22Zheng+Xiang%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urostat/statistics-explained/index.php?title=People_in_the_EU_-_statistics_on_an_ageing_socie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sella.baratta@univr.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zarta.sallaku@univr.it" TargetMode="External"/><Relationship Id="rId4" Type="http://schemas.openxmlformats.org/officeDocument/2006/relationships/settings" Target="settings.xml"/><Relationship Id="rId9" Type="http://schemas.openxmlformats.org/officeDocument/2006/relationships/hyperlink" Target="mailto:angelo.bonfanti@univr.it" TargetMode="External"/><Relationship Id="rId14" Type="http://schemas.openxmlformats.org/officeDocument/2006/relationships/hyperlink" Target="http://link.springer.com/search?facet-author=%22Iis+Tussyadiah%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D907E-B21C-4962-999D-24FBF419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3933</Words>
  <Characters>21632</Characters>
  <Application>Microsoft Office Word</Application>
  <DocSecurity>0</DocSecurity>
  <Lines>180</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Jacques</cp:lastModifiedBy>
  <cp:revision>2</cp:revision>
  <cp:lastPrinted>2019-07-18T11:57:00Z</cp:lastPrinted>
  <dcterms:created xsi:type="dcterms:W3CDTF">2019-07-19T01:22:00Z</dcterms:created>
  <dcterms:modified xsi:type="dcterms:W3CDTF">2019-07-19T01:22:00Z</dcterms:modified>
</cp:coreProperties>
</file>